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76682A" w14:textId="7CA0C501" w:rsidR="009228D4" w:rsidRPr="009801BC" w:rsidRDefault="00E536F7" w:rsidP="009E5092">
      <w:pPr>
        <w:pStyle w:val="NormalWeb"/>
        <w:overflowPunct w:val="0"/>
        <w:topLinePunct/>
        <w:spacing w:after="0"/>
        <w:jc w:val="both"/>
        <w:rPr>
          <w:rFonts w:ascii="Arial" w:eastAsia="SimHei" w:hAnsi="Arial" w:cs="Arial"/>
          <w:b/>
          <w:color w:val="0070C0"/>
          <w:sz w:val="24"/>
        </w:rPr>
      </w:pPr>
      <w:r>
        <w:rPr>
          <w:noProof/>
        </w:rPr>
        <mc:AlternateContent>
          <mc:Choice Requires="wps">
            <w:drawing>
              <wp:anchor distT="4294967295" distB="4294967295" distL="114300" distR="114300" simplePos="0" relativeHeight="251657728" behindDoc="0" locked="0" layoutInCell="1" allowOverlap="1" wp14:anchorId="3AF55175" wp14:editId="59892016">
                <wp:simplePos x="0" y="0"/>
                <wp:positionH relativeFrom="column">
                  <wp:posOffset>-8255</wp:posOffset>
                </wp:positionH>
                <wp:positionV relativeFrom="paragraph">
                  <wp:posOffset>182879</wp:posOffset>
                </wp:positionV>
                <wp:extent cx="6010910" cy="0"/>
                <wp:effectExtent l="0" t="0" r="0" b="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0910" cy="0"/>
                        </a:xfrm>
                        <a:prstGeom prst="line">
                          <a:avLst/>
                        </a:prstGeom>
                        <a:noFill/>
                        <a:ln w="127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FE86F10" id="Straight Connector 1" o:spid="_x0000_s1026" style="position:absolute;left:0;text-align:left;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n83wEAALMDAAAOAAAAZHJzL2Uyb0RvYy54bWysU9uO0zAQfUfiHyy/0yQFlt2o6Uq0Ki8L&#10;VCp8wNRxEgvf5DFN+veMnbbLwhvixfLczswZH68eJ6PZSQZUzja8WpScSStcq2zf8O/fdm/uOcMI&#10;tgXtrGz4WSJ/XL9+tRp9LZducLqVgRGIxXr0DR9i9HVRoBikAVw4Ly0FOxcMRDJDX7QBRkI3uliW&#10;5V0xutD64IREJO92DvJ1xu86KeLXrkMZmW44zRbzGfJ5TGexXkHdB/CDEpcx4B+mMKAsNb1BbSEC&#10;+xnUX1BGieDQdXEhnClc1ykhMwdiU5V/sDkM4GXmQstBf1sT/j9Y8eW0D0y1DX/LmQVDT3SIAVQ/&#10;RLZx1tICXWBV2tPosab0jd2HxFRM9uCfnPiBFCteBJOBfk6bumBSOlFlU977+bZ3OUUmyHlH1B8q&#10;eh5xjRVQXwt9wPhJOsPSpeFa2bQSqOH0hDG1hvqaktzW7ZTW+Vm1ZSNpcvmhTNBA6uo0RLoaT3zR&#10;9pyB7km2IoYMiU6rNpUnIAz9caMDOwFJ593uvvq4nZMGaOXsfXhfEnTuhRA/u3Z2V+XVT7NdYPKc&#10;L/DT0FvAYa7JoQRFJdqm/jKr98LxeaPpdnTteR9ScrJIGbnsouIkvd/tnPX819a/AAAA//8DAFBL&#10;AwQUAAYACAAAACEA+PTzg9wAAAAIAQAADwAAAGRycy9kb3ducmV2LnhtbEyPzU7DMBCE70i8g7WV&#10;uKDWaYCoDXEqiAQ3Dg08gJtsfhp7HcVum749izjAcWdGs99ku9kaccbJ944UrFcRCKTK1T21Cr4+&#10;35YbED5oqrVxhAqu6GGX395kOq3dhfZ4LkMruIR8qhV0IYyplL7q0Gq/ciMSe42brA58Tq2sJ33h&#10;cmtkHEWJtLon/tDpEYsOq6E8WQXNGCeDMa/lMWne74uPoaDtfFXqbjG/PIMIOIe/MPzgMzrkzHRw&#10;J6q9MAqW6wdOKog3vID97eMTC4dfQeaZ/D8g/wYAAP//AwBQSwECLQAUAAYACAAAACEAtoM4kv4A&#10;AADhAQAAEwAAAAAAAAAAAAAAAAAAAAAAW0NvbnRlbnRfVHlwZXNdLnhtbFBLAQItABQABgAIAAAA&#10;IQA4/SH/1gAAAJQBAAALAAAAAAAAAAAAAAAAAC8BAABfcmVscy8ucmVsc1BLAQItABQABgAIAAAA&#10;IQDyUfn83wEAALMDAAAOAAAAAAAAAAAAAAAAAC4CAABkcnMvZTJvRG9jLnhtbFBLAQItABQABgAI&#10;AAAAIQD49POD3AAAAAgBAAAPAAAAAAAAAAAAAAAAADkEAABkcnMvZG93bnJldi54bWxQSwUGAAAA&#10;AAQABADzAAAAQgUAAAAA&#10;" strokecolor="#4a7ebb" strokeweight="1pt">
                <o:lock v:ext="edit" shapetype="f"/>
              </v:line>
            </w:pict>
          </mc:Fallback>
        </mc:AlternateContent>
      </w:r>
      <w:r w:rsidR="009228D4" w:rsidRPr="009801BC">
        <w:rPr>
          <w:rFonts w:ascii="Arial" w:eastAsia="SimHei" w:hAnsi="Arial" w:cs="Arial"/>
          <w:b/>
          <w:color w:val="0070C0"/>
          <w:sz w:val="24"/>
        </w:rPr>
        <w:t>奥的斯员工隐私声明</w:t>
      </w:r>
    </w:p>
    <w:p w14:paraId="7886D6EA" w14:textId="77777777" w:rsidR="00B706F7" w:rsidRPr="009801BC" w:rsidRDefault="00595332" w:rsidP="009E5092">
      <w:pPr>
        <w:pStyle w:val="NormalWeb"/>
        <w:overflowPunct w:val="0"/>
        <w:topLinePunct/>
        <w:jc w:val="both"/>
        <w:rPr>
          <w:rFonts w:ascii="Arial" w:eastAsia="SimHei" w:hAnsi="Arial" w:cs="Arial"/>
        </w:rPr>
      </w:pPr>
      <w:r w:rsidRPr="009801BC">
        <w:rPr>
          <w:rFonts w:ascii="Arial" w:eastAsia="SimHei" w:hAnsi="Arial" w:cs="Arial"/>
        </w:rPr>
        <w:t>本隐私声明（</w:t>
      </w:r>
      <w:r w:rsidRPr="009801BC">
        <w:rPr>
          <w:rFonts w:ascii="Arial" w:eastAsia="SimHei" w:hAnsi="Arial" w:cs="Arial"/>
        </w:rPr>
        <w:t>“</w:t>
      </w:r>
      <w:r w:rsidRPr="009801BC">
        <w:rPr>
          <w:rFonts w:ascii="Arial" w:eastAsia="SimHei" w:hAnsi="Arial" w:cs="Arial"/>
        </w:rPr>
        <w:t>声明</w:t>
      </w:r>
      <w:r w:rsidRPr="009801BC">
        <w:rPr>
          <w:rFonts w:ascii="Arial" w:eastAsia="SimHei" w:hAnsi="Arial" w:cs="Arial"/>
        </w:rPr>
        <w:t>”</w:t>
      </w:r>
      <w:r w:rsidRPr="009801BC">
        <w:rPr>
          <w:rFonts w:ascii="Arial" w:eastAsia="SimHei" w:hAnsi="Arial" w:cs="Arial"/>
        </w:rPr>
        <w:t>）描述了奥的斯电梯公司（奥的斯</w:t>
      </w:r>
      <w:r w:rsidRPr="009801BC">
        <w:rPr>
          <w:rFonts w:ascii="Arial" w:eastAsia="SimHei" w:hAnsi="Arial" w:cs="Arial"/>
        </w:rPr>
        <w:t>)</w:t>
      </w:r>
      <w:r w:rsidRPr="00EB4404">
        <w:rPr>
          <w:rFonts w:eastAsia="SimHei"/>
        </w:rPr>
        <w:endnoteReference w:id="1"/>
      </w:r>
      <w:r w:rsidRPr="009801BC">
        <w:rPr>
          <w:rFonts w:ascii="Arial" w:eastAsia="SimHei" w:hAnsi="Arial" w:cs="Arial"/>
        </w:rPr>
        <w:t>如何收集、处理、传送、共享和保留员工的个人信息。奥的斯致力于保护奥的斯全体员工的个人信息。</w:t>
      </w:r>
    </w:p>
    <w:p w14:paraId="67EFD008" w14:textId="77777777" w:rsidR="00595332" w:rsidRPr="009801BC" w:rsidRDefault="00595332" w:rsidP="009E5092">
      <w:pPr>
        <w:pStyle w:val="NormalWeb"/>
        <w:overflowPunct w:val="0"/>
        <w:topLinePunct/>
        <w:spacing w:after="0"/>
        <w:jc w:val="both"/>
        <w:rPr>
          <w:rFonts w:ascii="Arial" w:eastAsia="SimHei" w:hAnsi="Arial" w:cs="Arial"/>
          <w:color w:val="000000"/>
        </w:rPr>
      </w:pPr>
      <w:r w:rsidRPr="009801BC">
        <w:rPr>
          <w:rFonts w:ascii="Arial" w:eastAsia="SimHei" w:hAnsi="Arial" w:cs="Arial"/>
        </w:rPr>
        <w:t>本声明可能根据需要不时修订，以反映奥的斯在如何管理您的个人信息方面的实践和政策的任何变化。如果我们对本声明进行更改，我们将使用新声明更新本网站，并突出显示已作出的更改。本声明面向全球范围内的奥的斯员工，因此本声明所述的部分实践可能不适用于您。为遵循法律规定或反映当地</w:t>
      </w:r>
      <w:r w:rsidRPr="009801BC">
        <w:rPr>
          <w:rFonts w:ascii="Arial" w:eastAsia="SimHei" w:hAnsi="Arial" w:cs="Arial"/>
        </w:rPr>
        <w:t>/</w:t>
      </w:r>
      <w:r w:rsidRPr="009801BC">
        <w:rPr>
          <w:rFonts w:ascii="Arial" w:eastAsia="SimHei" w:hAnsi="Arial" w:cs="Arial"/>
        </w:rPr>
        <w:t>地区的做法，本声明可能需要通过地方性声明加以补充和完</w:t>
      </w:r>
      <w:bookmarkStart w:id="0" w:name="_GoBack"/>
      <w:bookmarkEnd w:id="0"/>
      <w:r w:rsidRPr="009801BC">
        <w:rPr>
          <w:rFonts w:ascii="Arial" w:eastAsia="SimHei" w:hAnsi="Arial" w:cs="Arial"/>
        </w:rPr>
        <w:t>善。</w:t>
      </w:r>
    </w:p>
    <w:p w14:paraId="760CBB03" w14:textId="77777777" w:rsidR="00DD2104" w:rsidRPr="009801BC" w:rsidRDefault="00595332" w:rsidP="009E5092">
      <w:pPr>
        <w:pStyle w:val="NormalWeb"/>
        <w:overflowPunct w:val="0"/>
        <w:topLinePunct/>
        <w:jc w:val="both"/>
        <w:rPr>
          <w:rFonts w:ascii="Arial" w:eastAsia="SimHei" w:hAnsi="Arial" w:cs="Arial"/>
          <w:b/>
          <w:color w:val="000000"/>
        </w:rPr>
      </w:pPr>
      <w:r w:rsidRPr="009801BC">
        <w:rPr>
          <w:rFonts w:ascii="Arial" w:eastAsia="SimHei" w:hAnsi="Arial" w:cs="Arial"/>
          <w:b/>
          <w:color w:val="000000"/>
        </w:rPr>
        <w:t>奥的斯可能向员工收集哪些个人信息？</w:t>
      </w:r>
    </w:p>
    <w:p w14:paraId="616F68CF" w14:textId="77777777" w:rsidR="002F22AD" w:rsidRPr="009E5092" w:rsidRDefault="00771BA0" w:rsidP="009E5092">
      <w:pPr>
        <w:pStyle w:val="NormalWeb"/>
        <w:overflowPunct w:val="0"/>
        <w:topLinePunct/>
        <w:jc w:val="both"/>
        <w:rPr>
          <w:rFonts w:ascii="Arial" w:eastAsia="SimHei" w:hAnsi="Arial" w:cs="Arial"/>
          <w:color w:val="000000"/>
          <w:spacing w:val="-6"/>
        </w:rPr>
      </w:pPr>
      <w:r w:rsidRPr="009E5092">
        <w:rPr>
          <w:rFonts w:ascii="Arial" w:eastAsia="SimHei" w:hAnsi="Arial" w:cs="Arial"/>
          <w:color w:val="000000"/>
          <w:spacing w:val="-6"/>
        </w:rPr>
        <w:t>奥的斯可能直接向您获取个人信息，也可能从您的前任雇主、招聘机构、您提供的推荐人、公共记录来源和其他第三方间接获取个人信息。奥的斯收集的个人信息必须遵循当地法律和适用的员工代表协议的要求。</w:t>
      </w:r>
    </w:p>
    <w:p w14:paraId="0A14BDD2" w14:textId="77777777" w:rsidR="00EF7C4B" w:rsidRPr="009801BC" w:rsidRDefault="00EF7C4B" w:rsidP="009E5092">
      <w:pPr>
        <w:pStyle w:val="NormalWeb"/>
        <w:overflowPunct w:val="0"/>
        <w:topLinePunct/>
        <w:jc w:val="both"/>
        <w:rPr>
          <w:rFonts w:ascii="Arial" w:eastAsia="SimHei" w:hAnsi="Arial" w:cs="Arial"/>
          <w:color w:val="000000"/>
        </w:rPr>
      </w:pPr>
      <w:r w:rsidRPr="009801BC">
        <w:rPr>
          <w:rFonts w:ascii="Arial" w:eastAsia="SimHei" w:hAnsi="Arial" w:cs="Arial"/>
          <w:color w:val="000000"/>
        </w:rPr>
        <w:t>由于以下列表面向奥的斯全体员工，因此其中包含的部分数据元素可能不适用于您的具体情况。如果您有任何问题，请联系您的人力资源代表。</w:t>
      </w:r>
    </w:p>
    <w:p w14:paraId="58C2D4FD" w14:textId="77777777" w:rsidR="00595332" w:rsidRPr="009801BC" w:rsidRDefault="00DD2104"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姓名，包括名字、姓氏、中间名和所有后缀（如</w:t>
      </w:r>
      <w:r w:rsidRPr="009801BC">
        <w:rPr>
          <w:rFonts w:ascii="Arial" w:eastAsia="SimHei" w:hAnsi="Arial" w:cs="Arial"/>
          <w:sz w:val="20"/>
        </w:rPr>
        <w:t>“Junior”</w:t>
      </w:r>
      <w:r w:rsidRPr="009801BC">
        <w:rPr>
          <w:rFonts w:ascii="Arial" w:eastAsia="SimHei" w:hAnsi="Arial" w:cs="Arial"/>
          <w:sz w:val="20"/>
        </w:rPr>
        <w:t>或</w:t>
      </w:r>
      <w:r w:rsidRPr="009801BC">
        <w:rPr>
          <w:rFonts w:ascii="Arial" w:eastAsia="SimHei" w:hAnsi="Arial" w:cs="Arial"/>
          <w:sz w:val="20"/>
        </w:rPr>
        <w:t>“Senior”</w:t>
      </w:r>
      <w:r w:rsidRPr="009801BC">
        <w:rPr>
          <w:rFonts w:ascii="Arial" w:eastAsia="SimHei" w:hAnsi="Arial" w:cs="Arial"/>
          <w:sz w:val="20"/>
        </w:rPr>
        <w:t>）</w:t>
      </w:r>
    </w:p>
    <w:p w14:paraId="4571D47D" w14:textId="77777777" w:rsidR="00AB2105" w:rsidRPr="009801BC" w:rsidRDefault="00076177" w:rsidP="009E5092">
      <w:pPr>
        <w:pStyle w:val="ListParagraph"/>
        <w:numPr>
          <w:ilvl w:val="0"/>
          <w:numId w:val="3"/>
        </w:numPr>
        <w:tabs>
          <w:tab w:val="clear" w:pos="720"/>
          <w:tab w:val="num" w:pos="360"/>
        </w:tabs>
        <w:overflowPunct w:val="0"/>
        <w:topLinePunct/>
        <w:spacing w:after="0"/>
        <w:ind w:left="360"/>
        <w:jc w:val="both"/>
        <w:rPr>
          <w:rFonts w:ascii="Arial" w:eastAsia="SimHei" w:hAnsi="Arial"/>
          <w:sz w:val="20"/>
          <w:szCs w:val="20"/>
        </w:rPr>
      </w:pPr>
      <w:r w:rsidRPr="009801BC">
        <w:rPr>
          <w:rFonts w:ascii="Arial" w:eastAsia="SimHei" w:hAnsi="Arial"/>
          <w:sz w:val="20"/>
          <w:szCs w:val="20"/>
        </w:rPr>
        <w:t>身份证明号码（全部或部分），如员工身份证号码、税务识别号码、社会保障</w:t>
      </w:r>
      <w:r w:rsidRPr="009801BC">
        <w:rPr>
          <w:rFonts w:ascii="Arial" w:eastAsia="SimHei" w:hAnsi="Arial"/>
          <w:sz w:val="20"/>
          <w:szCs w:val="20"/>
        </w:rPr>
        <w:t>/</w:t>
      </w:r>
      <w:r w:rsidRPr="009801BC">
        <w:rPr>
          <w:rFonts w:ascii="Arial" w:eastAsia="SimHei" w:hAnsi="Arial"/>
          <w:sz w:val="20"/>
          <w:szCs w:val="20"/>
        </w:rPr>
        <w:t>保险号码或政府颁发的其他身份识别号码或卡片，如国民身份证、驾照、签证、护照或政府颁发的其他证件</w:t>
      </w:r>
    </w:p>
    <w:p w14:paraId="3AF18C70" w14:textId="77777777" w:rsidR="004E60BD" w:rsidRPr="009801BC" w:rsidRDefault="004E60BD"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工作联系信息，包括电话号码、传真号码、电子邮件地址、寻呼机号码、邮寄地址和工作地点</w:t>
      </w:r>
    </w:p>
    <w:p w14:paraId="5FA57409" w14:textId="77777777" w:rsidR="004E60BD" w:rsidRPr="009801BC" w:rsidRDefault="004E60BD"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家庭联系信息，包括家庭地址、家庭电话号码、个人手机号码和个人电子邮件地址</w:t>
      </w:r>
    </w:p>
    <w:p w14:paraId="696164D1" w14:textId="77777777" w:rsidR="002E13EA" w:rsidRPr="009801BC" w:rsidRDefault="002E13EA"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基本识别信息，如出生日期和性别</w:t>
      </w:r>
    </w:p>
    <w:p w14:paraId="5865A72D" w14:textId="77777777" w:rsidR="004E60BD" w:rsidRPr="009801BC" w:rsidRDefault="004E60BD"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工作经验、教育背景和工作经历、语言技能、其他技能类别、执照、资格证书、奖励、贸易协会或专业组织的会员资格和参加资格，或执行某项工作所需的授权</w:t>
      </w:r>
    </w:p>
    <w:p w14:paraId="4ECB4FD9" w14:textId="77777777" w:rsidR="004E60BD" w:rsidRPr="009801BC" w:rsidRDefault="004E60BD"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与工作相关的信息，包括职务、部门、工作职能、工作类型、工作分类</w:t>
      </w:r>
      <w:r w:rsidRPr="009801BC">
        <w:rPr>
          <w:rFonts w:ascii="Arial" w:eastAsia="SimHei" w:hAnsi="Arial" w:cs="Arial"/>
          <w:sz w:val="20"/>
        </w:rPr>
        <w:t>/</w:t>
      </w:r>
      <w:r w:rsidRPr="009801BC">
        <w:rPr>
          <w:rFonts w:ascii="Arial" w:eastAsia="SimHei" w:hAnsi="Arial" w:cs="Arial"/>
          <w:sz w:val="20"/>
        </w:rPr>
        <w:t>等级、雇佣合同和成本中心</w:t>
      </w:r>
    </w:p>
    <w:p w14:paraId="68C32440" w14:textId="77777777" w:rsidR="004E60BD" w:rsidRPr="009801BC" w:rsidRDefault="007F7C41"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与雇主相关的信息，包括公司名称、公司所在地点、公司所在的国家</w:t>
      </w:r>
      <w:r w:rsidRPr="009801BC">
        <w:rPr>
          <w:rFonts w:ascii="Arial" w:eastAsia="SimHei" w:hAnsi="Arial" w:cs="Arial"/>
          <w:sz w:val="20"/>
        </w:rPr>
        <w:t>/</w:t>
      </w:r>
      <w:r w:rsidRPr="009801BC">
        <w:rPr>
          <w:rFonts w:ascii="Arial" w:eastAsia="SimHei" w:hAnsi="Arial" w:cs="Arial"/>
          <w:sz w:val="20"/>
        </w:rPr>
        <w:t>地区</w:t>
      </w:r>
    </w:p>
    <w:p w14:paraId="2152A516" w14:textId="77777777" w:rsidR="00595332" w:rsidRPr="009801BC" w:rsidRDefault="002E13EA"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组织结构图信息，如您在公司的职位、级别，以及您的主管、助理和</w:t>
      </w:r>
      <w:r w:rsidRPr="009801BC">
        <w:rPr>
          <w:rFonts w:ascii="Arial" w:eastAsia="SimHei" w:hAnsi="Arial" w:cs="Arial"/>
          <w:sz w:val="20"/>
        </w:rPr>
        <w:t>/</w:t>
      </w:r>
      <w:r w:rsidRPr="009801BC">
        <w:rPr>
          <w:rFonts w:ascii="Arial" w:eastAsia="SimHei" w:hAnsi="Arial" w:cs="Arial"/>
          <w:sz w:val="20"/>
        </w:rPr>
        <w:t>或直接下属的身份信息</w:t>
      </w:r>
    </w:p>
    <w:p w14:paraId="7A93FDCD" w14:textId="77777777" w:rsidR="00AF55E0" w:rsidRPr="009801BC" w:rsidRDefault="00AF55E0"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办理工作证所需的信息，例如照片以及您出入特定位置的授权信息</w:t>
      </w:r>
    </w:p>
    <w:p w14:paraId="1A7CA640" w14:textId="363E9BF8" w:rsidR="00442472" w:rsidRPr="009801BC" w:rsidRDefault="00442472"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在公司活动期间拍摄的照片，以及通过社交媒体在内部共享的照片和某些情况下在外部共享的照片（在这些活动中，拍摄照片对您而言是显而易见的公开行为，且您将有机会选择不拍照）</w:t>
      </w:r>
      <w:r w:rsidRPr="009801BC">
        <w:rPr>
          <w:rFonts w:ascii="Arial" w:eastAsia="SimHei" w:hAnsi="Arial" w:cs="Arial"/>
          <w:sz w:val="20"/>
        </w:rPr>
        <w:t xml:space="preserve">– </w:t>
      </w:r>
      <w:r w:rsidRPr="009801BC">
        <w:rPr>
          <w:rFonts w:ascii="Arial" w:eastAsia="SimHei" w:hAnsi="Arial" w:cs="Arial"/>
          <w:sz w:val="20"/>
        </w:rPr>
        <w:t>如果您的照片将在社交媒体以外的营销材料中共享，您将收到通知并有机会拒绝共享。</w:t>
      </w:r>
    </w:p>
    <w:p w14:paraId="3B0293A2" w14:textId="77777777" w:rsidR="004E60BD" w:rsidRPr="009801BC" w:rsidRDefault="00595332"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薪酬和福利信息，包括受益人和受抚养人的身份数据（如姓名、出生日期、性别、政府身份证号码、地址和其他可能需要的数据）以及与特定福利计划相关的信息</w:t>
      </w:r>
    </w:p>
    <w:p w14:paraId="6CE67209" w14:textId="77777777" w:rsidR="00FC343B" w:rsidRPr="009801BC" w:rsidRDefault="00595332"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培训、继续教育和发展记录</w:t>
      </w:r>
    </w:p>
    <w:p w14:paraId="5FB1A859" w14:textId="77777777" w:rsidR="00595332" w:rsidRPr="009801BC" w:rsidRDefault="00FC343B"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绩效评估信息</w:t>
      </w:r>
    </w:p>
    <w:p w14:paraId="3D943985" w14:textId="77777777" w:rsidR="0050742C" w:rsidRPr="009801BC" w:rsidRDefault="00595332"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继任计划信息</w:t>
      </w:r>
    </w:p>
    <w:p w14:paraId="7A6F7F53" w14:textId="77777777" w:rsidR="00442472" w:rsidRPr="009801BC" w:rsidRDefault="00442472"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关于您的潜力和志向的信息，以便考虑您在组织中的未来发展</w:t>
      </w:r>
    </w:p>
    <w:p w14:paraId="22749574" w14:textId="77777777" w:rsidR="00595332" w:rsidRPr="009801BC" w:rsidRDefault="00771BA0"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奥的斯计算机、网络以及涵盖公司电话、计算机、电子通信（如电子邮件和电子日历）的使用情况的通信信息和日志，以及其他信息和通信技术，包括但不限于用户名</w:t>
      </w:r>
      <w:r w:rsidRPr="009801BC">
        <w:rPr>
          <w:rFonts w:ascii="Arial" w:eastAsia="SimHei" w:hAnsi="Arial" w:cs="Arial"/>
          <w:sz w:val="20"/>
        </w:rPr>
        <w:t>/</w:t>
      </w:r>
      <w:r w:rsidRPr="009801BC">
        <w:rPr>
          <w:rFonts w:ascii="Arial" w:eastAsia="SimHei" w:hAnsi="Arial" w:cs="Arial"/>
          <w:sz w:val="20"/>
        </w:rPr>
        <w:t>登录标识、密码、安全问题答案，以</w:t>
      </w:r>
      <w:r w:rsidRPr="009801BC">
        <w:rPr>
          <w:rFonts w:ascii="Arial" w:eastAsia="SimHei" w:hAnsi="Arial" w:cs="Arial"/>
          <w:sz w:val="20"/>
        </w:rPr>
        <w:lastRenderedPageBreak/>
        <w:t>及访问奥的斯应用程序、网络、系统和服务所需的其他信息，以及您通过奥的斯网络和系统存储、发送、提交或接收的信息</w:t>
      </w:r>
    </w:p>
    <w:p w14:paraId="6D96582F" w14:textId="77777777" w:rsidR="00FC343B" w:rsidRPr="009801BC" w:rsidRDefault="00FC343B"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指示您何时进入和离开工作场所的门禁信息</w:t>
      </w:r>
    </w:p>
    <w:p w14:paraId="3BC1E322" w14:textId="77777777" w:rsidR="00C02E65" w:rsidRPr="009801BC" w:rsidRDefault="00C02E65"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时间收集和分配信息</w:t>
      </w:r>
    </w:p>
    <w:p w14:paraId="18336419" w14:textId="77777777" w:rsidR="00AF55E0" w:rsidRPr="009E5092" w:rsidRDefault="00AF55E0" w:rsidP="009E5092">
      <w:pPr>
        <w:numPr>
          <w:ilvl w:val="0"/>
          <w:numId w:val="3"/>
        </w:numPr>
        <w:tabs>
          <w:tab w:val="clear" w:pos="720"/>
          <w:tab w:val="num" w:pos="360"/>
        </w:tabs>
        <w:overflowPunct w:val="0"/>
        <w:topLinePunct/>
        <w:spacing w:line="276" w:lineRule="auto"/>
        <w:ind w:left="360"/>
        <w:jc w:val="both"/>
        <w:rPr>
          <w:rFonts w:ascii="Arial" w:eastAsia="SimHei" w:hAnsi="Arial" w:cs="Arial"/>
          <w:spacing w:val="-6"/>
          <w:sz w:val="20"/>
          <w:lang w:val="en-GB"/>
        </w:rPr>
      </w:pPr>
      <w:r w:rsidRPr="009E5092">
        <w:rPr>
          <w:rFonts w:ascii="Arial" w:eastAsia="SimHei" w:hAnsi="Arial" w:cs="Arial"/>
          <w:spacing w:val="-6"/>
          <w:sz w:val="20"/>
        </w:rPr>
        <w:t>可能与您存在关联的工作任务和工作成果，例如但不限于您作为作者的文档和文件，以及分配给您的任务</w:t>
      </w:r>
    </w:p>
    <w:p w14:paraId="0693D745" w14:textId="77777777" w:rsidR="00AB2105" w:rsidRPr="009801BC" w:rsidRDefault="00AB2105"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访客信息（包括来访的时间、日期和地点）、关于停车车辆的信息，以及维护访客日志和筛选所必需的信息</w:t>
      </w:r>
    </w:p>
    <w:p w14:paraId="70B630C7" w14:textId="77777777" w:rsidR="006361F5" w:rsidRPr="009801BC" w:rsidRDefault="006361F5"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活动报名信息，例如您参加活动的意愿、特定主题偏好、食物偏好、出行安排和出席情况</w:t>
      </w:r>
    </w:p>
    <w:p w14:paraId="187A43C6" w14:textId="77777777" w:rsidR="00782196" w:rsidRPr="009801BC" w:rsidRDefault="006361F5"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关于您的工作偏好的信息，例如出行偏好（座位、航空公司、常旅客信息、吸烟</w:t>
      </w:r>
      <w:r w:rsidRPr="009801BC">
        <w:rPr>
          <w:rFonts w:ascii="Arial" w:eastAsia="SimHei" w:hAnsi="Arial" w:cs="Arial"/>
          <w:sz w:val="20"/>
        </w:rPr>
        <w:t>/</w:t>
      </w:r>
      <w:r w:rsidRPr="009801BC">
        <w:rPr>
          <w:rFonts w:ascii="Arial" w:eastAsia="SimHei" w:hAnsi="Arial" w:cs="Arial"/>
          <w:sz w:val="20"/>
        </w:rPr>
        <w:t>非吸烟）和地点偏好（包括您对工作机会的流动性）</w:t>
      </w:r>
    </w:p>
    <w:p w14:paraId="2586B19D" w14:textId="77777777" w:rsidR="006361F5" w:rsidRPr="009801BC" w:rsidRDefault="00497514"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您自愿在电子系统档案中提供的信息，包括但不限于昵称、照片和兴趣爱好</w:t>
      </w:r>
    </w:p>
    <w:p w14:paraId="3B588DBB" w14:textId="77777777" w:rsidR="00AF55E0" w:rsidRPr="009801BC" w:rsidRDefault="00AF55E0" w:rsidP="009E5092">
      <w:pPr>
        <w:pStyle w:val="ListParagraph"/>
        <w:numPr>
          <w:ilvl w:val="0"/>
          <w:numId w:val="3"/>
        </w:numPr>
        <w:tabs>
          <w:tab w:val="clear" w:pos="720"/>
          <w:tab w:val="num" w:pos="360"/>
        </w:tabs>
        <w:overflowPunct w:val="0"/>
        <w:topLinePunct/>
        <w:spacing w:after="0"/>
        <w:ind w:left="360"/>
        <w:jc w:val="both"/>
        <w:rPr>
          <w:rFonts w:ascii="Arial" w:eastAsia="SimHei" w:hAnsi="Arial"/>
          <w:sz w:val="20"/>
          <w:szCs w:val="20"/>
        </w:rPr>
      </w:pPr>
      <w:r w:rsidRPr="009801BC">
        <w:rPr>
          <w:rFonts w:ascii="Arial" w:eastAsia="SimHei" w:hAnsi="Arial"/>
          <w:sz w:val="20"/>
          <w:szCs w:val="20"/>
        </w:rPr>
        <w:t>紧急联系信息，可能包括关于非员工的信息，如您选择作为紧急联系人的家人或朋友</w:t>
      </w:r>
    </w:p>
    <w:p w14:paraId="4F421387" w14:textId="77777777" w:rsidR="00595332" w:rsidRPr="009801BC" w:rsidRDefault="00595332"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支持人力资源应用、薪资、差旅和费用管理所需的其他数据，包括但不限于银行和信用卡账户信息</w:t>
      </w:r>
    </w:p>
    <w:p w14:paraId="34F3FEA8" w14:textId="77777777" w:rsidR="0030110C" w:rsidRPr="009801BC" w:rsidRDefault="0030110C"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位置信息，例如公司车辆、应用程序、公司发放的笔记本电脑、电话以及您可能正在查访的客户电梯的信息，或者具有或需要全球定位数据的其他设备的信息（也称为位置跟踪）</w:t>
      </w:r>
    </w:p>
    <w:p w14:paraId="0F7D39FE" w14:textId="77777777" w:rsidR="00847920" w:rsidRPr="009801BC" w:rsidRDefault="00847920" w:rsidP="009E5092">
      <w:pPr>
        <w:overflowPunct w:val="0"/>
        <w:topLinePunct/>
        <w:spacing w:line="276" w:lineRule="auto"/>
        <w:jc w:val="both"/>
        <w:rPr>
          <w:rFonts w:ascii="Arial" w:eastAsia="SimHei" w:hAnsi="Arial" w:cs="Arial"/>
          <w:sz w:val="20"/>
          <w:lang w:val="en-GB"/>
        </w:rPr>
      </w:pPr>
    </w:p>
    <w:p w14:paraId="52267946" w14:textId="77777777" w:rsidR="00847920" w:rsidRPr="009801BC" w:rsidRDefault="00847920" w:rsidP="009E5092">
      <w:pPr>
        <w:overflowPunct w:val="0"/>
        <w:topLinePunct/>
        <w:spacing w:line="276" w:lineRule="auto"/>
        <w:jc w:val="both"/>
        <w:rPr>
          <w:rFonts w:ascii="Arial" w:eastAsia="SimHei" w:hAnsi="Arial" w:cs="Arial"/>
          <w:sz w:val="20"/>
          <w:lang w:val="en-GB"/>
        </w:rPr>
      </w:pPr>
      <w:r w:rsidRPr="009801BC">
        <w:rPr>
          <w:rFonts w:ascii="Arial" w:eastAsia="SimHei" w:hAnsi="Arial" w:cs="Arial"/>
          <w:sz w:val="20"/>
        </w:rPr>
        <w:t>根据当地要求和法律，奥的斯可能还收集：</w:t>
      </w:r>
    </w:p>
    <w:p w14:paraId="29074E85" w14:textId="77777777" w:rsidR="00847920" w:rsidRPr="009801BC" w:rsidRDefault="00847920" w:rsidP="009E5092">
      <w:pPr>
        <w:overflowPunct w:val="0"/>
        <w:topLinePunct/>
        <w:spacing w:line="276" w:lineRule="auto"/>
        <w:jc w:val="both"/>
        <w:rPr>
          <w:rFonts w:ascii="Arial" w:eastAsia="SimHei" w:hAnsi="Arial" w:cs="Arial"/>
          <w:sz w:val="20"/>
          <w:lang w:val="en-GB"/>
        </w:rPr>
      </w:pPr>
    </w:p>
    <w:p w14:paraId="185C00DC" w14:textId="77777777" w:rsidR="00847920" w:rsidRPr="009801BC" w:rsidRDefault="003C4077"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护照信息、出生地、持有的公民身份（过去和现在）以及居民身份</w:t>
      </w:r>
    </w:p>
    <w:p w14:paraId="1C99C8C6" w14:textId="77777777" w:rsidR="008D5B84" w:rsidRPr="009801BC" w:rsidRDefault="008D5B84"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登机所需的筛查，如听力检查、体检、药物筛查和</w:t>
      </w:r>
      <w:r w:rsidRPr="009801BC">
        <w:rPr>
          <w:rFonts w:ascii="Arial" w:eastAsia="SimHei" w:hAnsi="Arial" w:cs="Arial"/>
          <w:sz w:val="20"/>
        </w:rPr>
        <w:t>/</w:t>
      </w:r>
      <w:r w:rsidRPr="009801BC">
        <w:rPr>
          <w:rFonts w:ascii="Arial" w:eastAsia="SimHei" w:hAnsi="Arial" w:cs="Arial"/>
          <w:sz w:val="20"/>
        </w:rPr>
        <w:t>或背景调查信息</w:t>
      </w:r>
    </w:p>
    <w:p w14:paraId="52B80708" w14:textId="77777777" w:rsidR="00EF7C4B" w:rsidRPr="009801BC" w:rsidRDefault="00EF7C4B"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有关健康和伤痛的信息，如残疾、病假、产假，以及管理人力资源和环境、健康和安全要求可能需要的其他信息</w:t>
      </w:r>
    </w:p>
    <w:p w14:paraId="78F29319" w14:textId="77777777" w:rsidR="006C4223" w:rsidRPr="009801BC" w:rsidRDefault="006C4223"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兵役信息</w:t>
      </w:r>
    </w:p>
    <w:p w14:paraId="0D021415" w14:textId="77777777" w:rsidR="00847920" w:rsidRPr="009801BC" w:rsidRDefault="00FC7A6F"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照片、音频和视频或生物信息（如指纹、虹膜扫描或语音识别）</w:t>
      </w:r>
    </w:p>
    <w:p w14:paraId="23C90F9F" w14:textId="77777777" w:rsidR="00E02A6E" w:rsidRPr="009801BC" w:rsidRDefault="00E02A6E"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安全调查或国际贸易合规条例可能需要的信息，以允许您访问某些技术或与您的工作相关的其他信息，包括旅行历史、个人和</w:t>
      </w:r>
      <w:r w:rsidRPr="009801BC">
        <w:rPr>
          <w:rFonts w:ascii="Arial" w:eastAsia="SimHei" w:hAnsi="Arial" w:cs="Arial"/>
          <w:sz w:val="20"/>
        </w:rPr>
        <w:t>/</w:t>
      </w:r>
      <w:r w:rsidRPr="009801BC">
        <w:rPr>
          <w:rFonts w:ascii="Arial" w:eastAsia="SimHei" w:hAnsi="Arial" w:cs="Arial"/>
          <w:sz w:val="20"/>
        </w:rPr>
        <w:t>或职业接触，以及实质性接触筛查可能需要的其他信息</w:t>
      </w:r>
    </w:p>
    <w:p w14:paraId="7368FDC2" w14:textId="77777777" w:rsidR="002E13EA" w:rsidRPr="009801BC" w:rsidRDefault="002E13EA"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关于家庭状况和家庭成员的信息，例如婚姻状况、父母姓名、婚前姓氏以及关于受抚养人的信息</w:t>
      </w:r>
    </w:p>
    <w:p w14:paraId="1DDBE1C2" w14:textId="77777777" w:rsidR="00847920" w:rsidRPr="009801BC" w:rsidRDefault="00847920"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lang w:val="en-GB"/>
        </w:rPr>
      </w:pPr>
      <w:r w:rsidRPr="009801BC">
        <w:rPr>
          <w:rFonts w:ascii="Arial" w:eastAsia="SimHei" w:hAnsi="Arial" w:cs="Arial"/>
          <w:sz w:val="20"/>
        </w:rPr>
        <w:t>当地法律要求的其他信息，如种族、宗教或政党或工会</w:t>
      </w:r>
      <w:r w:rsidRPr="009801BC">
        <w:rPr>
          <w:rFonts w:ascii="Arial" w:eastAsia="SimHei" w:hAnsi="Arial" w:cs="Arial"/>
          <w:sz w:val="20"/>
        </w:rPr>
        <w:t>/</w:t>
      </w:r>
      <w:r w:rsidRPr="009801BC">
        <w:rPr>
          <w:rFonts w:ascii="Arial" w:eastAsia="SimHei" w:hAnsi="Arial" w:cs="Arial"/>
          <w:sz w:val="20"/>
        </w:rPr>
        <w:t>工会附属关系</w:t>
      </w:r>
    </w:p>
    <w:p w14:paraId="177080B5" w14:textId="77777777" w:rsidR="008B01BD" w:rsidRPr="009801BC" w:rsidRDefault="008B01BD" w:rsidP="009E5092">
      <w:pPr>
        <w:pStyle w:val="NormalWeb"/>
        <w:overflowPunct w:val="0"/>
        <w:topLinePunct/>
        <w:jc w:val="both"/>
        <w:rPr>
          <w:rFonts w:ascii="Arial" w:eastAsia="SimHei" w:hAnsi="Arial" w:cs="Arial"/>
          <w:color w:val="000000"/>
        </w:rPr>
      </w:pPr>
      <w:r w:rsidRPr="009801BC">
        <w:rPr>
          <w:rFonts w:ascii="Arial" w:eastAsia="SimHei" w:hAnsi="Arial" w:cs="Arial"/>
          <w:color w:val="000000"/>
        </w:rPr>
        <w:t>在对敏感个人信息实施特殊保护的国家</w:t>
      </w:r>
      <w:r w:rsidRPr="009801BC">
        <w:rPr>
          <w:rFonts w:ascii="Arial" w:eastAsia="SimHei" w:hAnsi="Arial" w:cs="Arial"/>
          <w:color w:val="000000"/>
        </w:rPr>
        <w:t>/</w:t>
      </w:r>
      <w:r w:rsidRPr="009801BC">
        <w:rPr>
          <w:rFonts w:ascii="Arial" w:eastAsia="SimHei" w:hAnsi="Arial" w:cs="Arial"/>
          <w:color w:val="000000"/>
        </w:rPr>
        <w:t>地区，奥的斯只收集、处理或向协助奥的斯履行其义务的第三方传送法律要求的敏感个人信息（例如用于薪资或保险目的），在您可选择是否提供数据的情况下，我们将征求您的同意。</w:t>
      </w:r>
    </w:p>
    <w:p w14:paraId="52066031" w14:textId="77777777" w:rsidR="00595332" w:rsidRPr="009801BC" w:rsidRDefault="008B01BD" w:rsidP="009E5092">
      <w:pPr>
        <w:pStyle w:val="NormalWeb"/>
        <w:keepNext/>
        <w:overflowPunct w:val="0"/>
        <w:topLinePunct/>
        <w:jc w:val="both"/>
        <w:rPr>
          <w:rFonts w:ascii="Arial" w:eastAsia="SimHei" w:hAnsi="Arial" w:cs="Arial"/>
          <w:b/>
          <w:color w:val="000000"/>
        </w:rPr>
      </w:pPr>
      <w:r w:rsidRPr="009801BC">
        <w:rPr>
          <w:rFonts w:ascii="Arial" w:eastAsia="SimHei" w:hAnsi="Arial" w:cs="Arial"/>
          <w:b/>
          <w:color w:val="000000"/>
        </w:rPr>
        <w:t>奥的斯可能将您的个人信息用于什么目的</w:t>
      </w:r>
      <w:r w:rsidRPr="009801BC">
        <w:rPr>
          <w:rFonts w:ascii="Arial" w:eastAsia="SimHei" w:hAnsi="Arial" w:cs="Arial"/>
          <w:b/>
          <w:color w:val="000000"/>
        </w:rPr>
        <w:t>?</w:t>
      </w:r>
    </w:p>
    <w:p w14:paraId="59A519BB" w14:textId="77777777" w:rsidR="0020780A" w:rsidRPr="009801BC" w:rsidRDefault="0020780A"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rPr>
      </w:pPr>
      <w:r w:rsidRPr="009801BC">
        <w:rPr>
          <w:rFonts w:ascii="Arial" w:eastAsia="SimHei" w:hAnsi="Arial" w:cs="Arial"/>
          <w:sz w:val="20"/>
        </w:rPr>
        <w:t>管理您的雇用事宜，包括：</w:t>
      </w:r>
    </w:p>
    <w:p w14:paraId="2DD90449" w14:textId="77777777" w:rsidR="002E1985" w:rsidRPr="009801BC" w:rsidRDefault="002E1985"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t>薪酬和福利，包括福利计划的建立和管理</w:t>
      </w:r>
    </w:p>
    <w:p w14:paraId="798626D4" w14:textId="77777777" w:rsidR="002E1985" w:rsidRPr="009801BC" w:rsidRDefault="002E1985"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t>薪资管理，如扣费和缴款</w:t>
      </w:r>
    </w:p>
    <w:p w14:paraId="2A8C89B4" w14:textId="77777777" w:rsidR="002E1985" w:rsidRPr="009801BC" w:rsidRDefault="002E1985"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t>职业发展、绩效反馈和进步</w:t>
      </w:r>
    </w:p>
    <w:p w14:paraId="6C8B8D70" w14:textId="77777777" w:rsidR="002E1985" w:rsidRPr="009801BC" w:rsidRDefault="002E1985"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t>奖励和认可</w:t>
      </w:r>
    </w:p>
    <w:p w14:paraId="40BDF3BB" w14:textId="77777777" w:rsidR="0020780A" w:rsidRPr="009801BC" w:rsidRDefault="002F5261"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lastRenderedPageBreak/>
        <w:t>时间采集与分配</w:t>
      </w:r>
    </w:p>
    <w:p w14:paraId="523C1217" w14:textId="77777777" w:rsidR="0020780A" w:rsidRPr="009801BC" w:rsidRDefault="0020780A"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t>差旅和费用报销，包括差旅和</w:t>
      </w:r>
      <w:r w:rsidRPr="009801BC">
        <w:rPr>
          <w:rFonts w:ascii="Arial" w:eastAsia="SimHei" w:hAnsi="Arial"/>
          <w:sz w:val="20"/>
          <w:szCs w:val="20"/>
        </w:rPr>
        <w:t>/</w:t>
      </w:r>
      <w:r w:rsidRPr="009801BC">
        <w:rPr>
          <w:rFonts w:ascii="Arial" w:eastAsia="SimHei" w:hAnsi="Arial"/>
          <w:sz w:val="20"/>
          <w:szCs w:val="20"/>
        </w:rPr>
        <w:t>或信用卡管理</w:t>
      </w:r>
    </w:p>
    <w:p w14:paraId="658EEF4B" w14:textId="77777777" w:rsidR="0020780A" w:rsidRPr="009801BC" w:rsidRDefault="0020780A"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t>培训</w:t>
      </w:r>
    </w:p>
    <w:p w14:paraId="377F0283" w14:textId="77777777" w:rsidR="0020780A" w:rsidRPr="009801BC" w:rsidRDefault="0020780A"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t>调职、委派书、为驻外员工提供支持、签证、执照和其他工作权利授权</w:t>
      </w:r>
    </w:p>
    <w:p w14:paraId="1E903582" w14:textId="77777777" w:rsidR="0020780A" w:rsidRPr="009801BC" w:rsidRDefault="0020780A"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t>纳税申报和扣缴</w:t>
      </w:r>
    </w:p>
    <w:p w14:paraId="1D616E82" w14:textId="77777777" w:rsidR="002F5261" w:rsidRPr="009801BC" w:rsidRDefault="0020780A"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t>维护员工和管理人员的简历、履历和类似信息</w:t>
      </w:r>
    </w:p>
    <w:p w14:paraId="3DD92022" w14:textId="77777777" w:rsidR="00E654EA" w:rsidRPr="009801BC" w:rsidRDefault="00E654EA"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t>电子邮件系统和组织结构图</w:t>
      </w:r>
    </w:p>
    <w:p w14:paraId="4DB286F3" w14:textId="77777777" w:rsidR="0030110C" w:rsidRPr="009801BC" w:rsidRDefault="0030110C"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t>根据要求向监管机构报告，包括但不限于健康和安全监管机构以及税务机关</w:t>
      </w:r>
    </w:p>
    <w:p w14:paraId="54F006DF" w14:textId="77777777" w:rsidR="003029B4" w:rsidRPr="009801BC" w:rsidRDefault="003029B4"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t>员工敬业度活动</w:t>
      </w:r>
    </w:p>
    <w:p w14:paraId="174476C0" w14:textId="77777777" w:rsidR="002E1985" w:rsidRPr="009801BC" w:rsidRDefault="002E1985"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rPr>
      </w:pPr>
      <w:r w:rsidRPr="009801BC">
        <w:rPr>
          <w:rFonts w:ascii="Arial" w:eastAsia="SimHei" w:hAnsi="Arial" w:cs="Arial"/>
          <w:sz w:val="20"/>
        </w:rPr>
        <w:t>人事管理和继任计划</w:t>
      </w:r>
    </w:p>
    <w:p w14:paraId="388C6025" w14:textId="77777777" w:rsidR="00237B0E" w:rsidRPr="009801BC" w:rsidRDefault="00B30F8E"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rPr>
      </w:pPr>
      <w:r w:rsidRPr="009801BC">
        <w:rPr>
          <w:rFonts w:ascii="Arial" w:eastAsia="SimHei" w:hAnsi="Arial" w:cs="Arial"/>
          <w:sz w:val="20"/>
        </w:rPr>
        <w:t>开展常规业务运营，包括但不限于：</w:t>
      </w:r>
    </w:p>
    <w:p w14:paraId="7C512E59" w14:textId="77777777" w:rsidR="003C5BD6" w:rsidRPr="009801BC" w:rsidRDefault="003C5BD6"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t>记录您在公司文档上的批准和签名，包括合同、协议、采购订单、报告和信函</w:t>
      </w:r>
    </w:p>
    <w:p w14:paraId="516C1467" w14:textId="77777777" w:rsidR="00237B0E" w:rsidRPr="009801BC" w:rsidRDefault="00BE6CC1"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t>从事研究，包括产品、服务和技术的设计和开发</w:t>
      </w:r>
    </w:p>
    <w:p w14:paraId="3A5787DD" w14:textId="77777777" w:rsidR="00237B0E" w:rsidRPr="009801BC" w:rsidRDefault="00BE6CC1"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t>分析成本和费用，包括但不限于工资、差旅和费用数据</w:t>
      </w:r>
    </w:p>
    <w:p w14:paraId="4B03F7F6" w14:textId="77777777" w:rsidR="00B30F8E" w:rsidRPr="009801BC" w:rsidRDefault="00B30F8E"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t>与客户和业务合作伙伴共享信息</w:t>
      </w:r>
    </w:p>
    <w:p w14:paraId="724C6790" w14:textId="77777777" w:rsidR="007F7C41" w:rsidRPr="009801BC" w:rsidRDefault="003F2B31"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t>进行市场分析</w:t>
      </w:r>
    </w:p>
    <w:p w14:paraId="782DFF49" w14:textId="77777777" w:rsidR="007F7C41" w:rsidRPr="009801BC" w:rsidRDefault="003F2B31"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t>分享促销销售工具（包括面向客户的演示文稿，其中可能包含具有相关的照片、职位和联系信息的员工组织结构图等）</w:t>
      </w:r>
    </w:p>
    <w:p w14:paraId="17A79D04" w14:textId="77777777" w:rsidR="004B5481" w:rsidRPr="009801BC" w:rsidRDefault="004B5481"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rPr>
      </w:pPr>
      <w:r w:rsidRPr="009801BC">
        <w:rPr>
          <w:rFonts w:ascii="Arial" w:eastAsia="SimHei" w:hAnsi="Arial" w:cs="Arial"/>
          <w:sz w:val="20"/>
        </w:rPr>
        <w:t>对涉及健康或安全风险的情况做出响应，包括在紧急情况下（这可能需要从可穿戴设备（检查独自工作员工的健康状况）收集数据，可能包括记录特定员工遭遇的事故和侥幸脱险情况，并向管理层报告以实施纠正措施）</w:t>
      </w:r>
    </w:p>
    <w:p w14:paraId="143F61EC" w14:textId="77777777" w:rsidR="002E1985" w:rsidRPr="009801BC" w:rsidRDefault="003F2B31"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rPr>
      </w:pPr>
      <w:r w:rsidRPr="009801BC">
        <w:rPr>
          <w:rFonts w:ascii="Arial" w:eastAsia="SimHei" w:hAnsi="Arial" w:cs="Arial"/>
          <w:sz w:val="20"/>
        </w:rPr>
        <w:t>与员工沟通，包括在内网上</w:t>
      </w:r>
    </w:p>
    <w:p w14:paraId="5E9C4870" w14:textId="77777777" w:rsidR="003C4077" w:rsidRPr="009801BC" w:rsidRDefault="003C4077"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rPr>
      </w:pPr>
      <w:r w:rsidRPr="009801BC">
        <w:rPr>
          <w:rFonts w:ascii="Arial" w:eastAsia="SimHei" w:hAnsi="Arial" w:cs="Arial"/>
          <w:sz w:val="20"/>
        </w:rPr>
        <w:t>开展员工敬业度调查和慈善活动</w:t>
      </w:r>
    </w:p>
    <w:p w14:paraId="2C93E940" w14:textId="77777777" w:rsidR="0020780A" w:rsidRPr="009801BC" w:rsidRDefault="0024564E"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rPr>
      </w:pPr>
      <w:r w:rsidRPr="009801BC">
        <w:rPr>
          <w:rFonts w:ascii="Arial" w:eastAsia="SimHei" w:hAnsi="Arial" w:cs="Arial"/>
          <w:sz w:val="20"/>
        </w:rPr>
        <w:t>管理劳资关系，包括申诉程序</w:t>
      </w:r>
    </w:p>
    <w:p w14:paraId="4167F9B1" w14:textId="77777777" w:rsidR="0020780A" w:rsidRPr="009801BC" w:rsidRDefault="0020780A"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rPr>
      </w:pPr>
      <w:r w:rsidRPr="009801BC">
        <w:rPr>
          <w:rFonts w:ascii="Arial" w:eastAsia="SimHei" w:hAnsi="Arial" w:cs="Arial"/>
          <w:sz w:val="20"/>
        </w:rPr>
        <w:t>规划并提供健康与安全计划和服务，包括药物筛选、员工薪酬处理或类似的健康和安全计划</w:t>
      </w:r>
    </w:p>
    <w:p w14:paraId="4CE2D30B" w14:textId="77777777" w:rsidR="00595332" w:rsidRPr="009801BC" w:rsidRDefault="00C92971"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rPr>
      </w:pPr>
      <w:r w:rsidRPr="009801BC">
        <w:rPr>
          <w:rFonts w:ascii="Arial" w:eastAsia="SimHei" w:hAnsi="Arial" w:cs="Arial"/>
          <w:sz w:val="20"/>
        </w:rPr>
        <w:t>报告和分析统计数据，包括全球企业人数和人口统计资料，以及适用法律所要求的报告，如工作权利筛选、工作场所环境、健康和安全报告以及行政管理</w:t>
      </w:r>
    </w:p>
    <w:p w14:paraId="34C71B5F" w14:textId="77777777" w:rsidR="0020780A" w:rsidRPr="009801BC" w:rsidRDefault="0024564E"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rPr>
      </w:pPr>
      <w:r w:rsidRPr="009801BC">
        <w:rPr>
          <w:rFonts w:ascii="Arial" w:eastAsia="SimHei" w:hAnsi="Arial" w:cs="Arial"/>
          <w:sz w:val="20"/>
        </w:rPr>
        <w:t>管理物理安全，包括</w:t>
      </w:r>
    </w:p>
    <w:p w14:paraId="5571E533" w14:textId="77777777" w:rsidR="0020780A" w:rsidRPr="009801BC" w:rsidRDefault="0024564E"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t>门禁控制和安保</w:t>
      </w:r>
    </w:p>
    <w:p w14:paraId="0D72BFA1" w14:textId="77777777" w:rsidR="0020780A" w:rsidRPr="009801BC" w:rsidRDefault="0024564E"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t>设施访问和安全</w:t>
      </w:r>
    </w:p>
    <w:p w14:paraId="062E3EC3" w14:textId="77777777" w:rsidR="00E654EA" w:rsidRPr="009801BC" w:rsidRDefault="0024564E"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t>灾难准备</w:t>
      </w:r>
    </w:p>
    <w:p w14:paraId="372A65F4" w14:textId="77777777" w:rsidR="0023380B" w:rsidRPr="009801BC" w:rsidRDefault="0023380B"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rPr>
      </w:pPr>
      <w:r w:rsidRPr="009801BC">
        <w:rPr>
          <w:rFonts w:ascii="Arial" w:eastAsia="SimHei" w:hAnsi="Arial" w:cs="Arial"/>
          <w:sz w:val="20"/>
        </w:rPr>
        <w:t>管理并保护信息技术</w:t>
      </w:r>
      <w:r w:rsidRPr="009801BC">
        <w:rPr>
          <w:rFonts w:ascii="Arial" w:eastAsia="SimHei" w:hAnsi="Arial" w:cs="Arial"/>
          <w:sz w:val="20"/>
        </w:rPr>
        <w:t xml:space="preserve"> (“IT”) </w:t>
      </w:r>
      <w:r w:rsidRPr="009801BC">
        <w:rPr>
          <w:rFonts w:ascii="Arial" w:eastAsia="SimHei" w:hAnsi="Arial" w:cs="Arial"/>
          <w:sz w:val="20"/>
        </w:rPr>
        <w:t>系统，如计算机网络、电子邮件、互联网接入、企业资源规划</w:t>
      </w:r>
      <w:r w:rsidRPr="009801BC">
        <w:rPr>
          <w:rFonts w:ascii="Arial" w:eastAsia="SimHei" w:hAnsi="Arial" w:cs="Arial"/>
          <w:sz w:val="20"/>
        </w:rPr>
        <w:t xml:space="preserve"> (“ERP”) </w:t>
      </w:r>
      <w:r w:rsidRPr="009801BC">
        <w:rPr>
          <w:rFonts w:ascii="Arial" w:eastAsia="SimHei" w:hAnsi="Arial" w:cs="Arial"/>
          <w:sz w:val="20"/>
        </w:rPr>
        <w:t>系统和工作流，包括</w:t>
      </w:r>
    </w:p>
    <w:p w14:paraId="7096146F" w14:textId="77777777" w:rsidR="0023380B" w:rsidRPr="009801BC" w:rsidRDefault="0023380B"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t>计算机和其他系统的访问控制和安全防护</w:t>
      </w:r>
    </w:p>
    <w:p w14:paraId="489ADB83" w14:textId="77777777" w:rsidR="0023380B" w:rsidRPr="009801BC" w:rsidRDefault="0023380B"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t>互联网、内部网、电子邮件、社交媒体及其他电子系统的访问权限</w:t>
      </w:r>
    </w:p>
    <w:p w14:paraId="77E40DB9" w14:textId="77777777" w:rsidR="0023380B" w:rsidRPr="009801BC" w:rsidRDefault="0023380B"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t>病毒、入侵及内部威胁扫描和分析</w:t>
      </w:r>
    </w:p>
    <w:p w14:paraId="02EF69F2" w14:textId="77777777" w:rsidR="0023380B" w:rsidRPr="009801BC" w:rsidRDefault="0023380B"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t>创建和分析日志，用于安全和服务台</w:t>
      </w:r>
    </w:p>
    <w:p w14:paraId="35C02695" w14:textId="77777777" w:rsidR="0023380B" w:rsidRPr="009801BC" w:rsidRDefault="0023380B"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t>提供服务台支持和系统维护活动</w:t>
      </w:r>
    </w:p>
    <w:p w14:paraId="2794E86A" w14:textId="77777777" w:rsidR="00E654EA" w:rsidRPr="009801BC" w:rsidRDefault="0024564E" w:rsidP="009E5092">
      <w:pPr>
        <w:pStyle w:val="ListParagraph"/>
        <w:numPr>
          <w:ilvl w:val="1"/>
          <w:numId w:val="4"/>
        </w:numPr>
        <w:overflowPunct w:val="0"/>
        <w:topLinePunct/>
        <w:spacing w:after="0"/>
        <w:ind w:left="720"/>
        <w:jc w:val="both"/>
        <w:rPr>
          <w:rFonts w:ascii="Arial" w:eastAsia="SimHei" w:hAnsi="Arial"/>
          <w:sz w:val="20"/>
          <w:szCs w:val="20"/>
        </w:rPr>
      </w:pPr>
      <w:r w:rsidRPr="009801BC">
        <w:rPr>
          <w:rFonts w:ascii="Arial" w:eastAsia="SimHei" w:hAnsi="Arial"/>
          <w:sz w:val="20"/>
          <w:szCs w:val="20"/>
        </w:rPr>
        <w:t>备份和恢复数据并提供灾难恢复服务</w:t>
      </w:r>
    </w:p>
    <w:p w14:paraId="16A50387" w14:textId="77777777" w:rsidR="0020780A" w:rsidRPr="009801BC" w:rsidRDefault="0024564E"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rPr>
      </w:pPr>
      <w:r w:rsidRPr="009801BC">
        <w:rPr>
          <w:rFonts w:ascii="Arial" w:eastAsia="SimHei" w:hAnsi="Arial" w:cs="Arial"/>
          <w:sz w:val="20"/>
        </w:rPr>
        <w:lastRenderedPageBreak/>
        <w:t>监管位置跟踪、持续时间、针对特定</w:t>
      </w:r>
      <w:r w:rsidRPr="009801BC">
        <w:rPr>
          <w:rFonts w:ascii="Arial" w:eastAsia="SimHei" w:hAnsi="Arial" w:cs="Arial"/>
          <w:sz w:val="20"/>
        </w:rPr>
        <w:t xml:space="preserve"> OTIS </w:t>
      </w:r>
      <w:r w:rsidRPr="009801BC">
        <w:rPr>
          <w:rFonts w:ascii="Arial" w:eastAsia="SimHei" w:hAnsi="Arial" w:cs="Arial"/>
          <w:sz w:val="20"/>
        </w:rPr>
        <w:t>资产的其他远程信息处理，以及用于管理所提供的服务、安全性、安保性和效率的特定应用程序</w:t>
      </w:r>
    </w:p>
    <w:p w14:paraId="5384FD6D" w14:textId="77777777" w:rsidR="00595332" w:rsidRPr="009801BC" w:rsidRDefault="00277A1A"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rPr>
      </w:pPr>
      <w:r w:rsidRPr="009801BC">
        <w:rPr>
          <w:rFonts w:ascii="Arial" w:eastAsia="SimHei" w:hAnsi="Arial" w:cs="Arial"/>
          <w:sz w:val="20"/>
        </w:rPr>
        <w:t>确保遵守进出口和其他国际贸易管制，包括管理登记和授权、确定受管制技术和</w:t>
      </w:r>
      <w:r w:rsidRPr="009801BC">
        <w:rPr>
          <w:rFonts w:ascii="Arial" w:eastAsia="SimHei" w:hAnsi="Arial" w:cs="Arial"/>
          <w:sz w:val="20"/>
        </w:rPr>
        <w:t>/</w:t>
      </w:r>
      <w:r w:rsidRPr="009801BC">
        <w:rPr>
          <w:rFonts w:ascii="Arial" w:eastAsia="SimHei" w:hAnsi="Arial" w:cs="Arial"/>
          <w:sz w:val="20"/>
        </w:rPr>
        <w:t>或商品的获取途径，并筛查受制裁或受限制的国家</w:t>
      </w:r>
      <w:r w:rsidRPr="009801BC">
        <w:rPr>
          <w:rFonts w:ascii="Arial" w:eastAsia="SimHei" w:hAnsi="Arial" w:cs="Arial"/>
          <w:sz w:val="20"/>
        </w:rPr>
        <w:t>/</w:t>
      </w:r>
      <w:r w:rsidRPr="009801BC">
        <w:rPr>
          <w:rFonts w:ascii="Arial" w:eastAsia="SimHei" w:hAnsi="Arial" w:cs="Arial"/>
          <w:sz w:val="20"/>
        </w:rPr>
        <w:t>地区或相关方</w:t>
      </w:r>
    </w:p>
    <w:p w14:paraId="2FFB1EF5" w14:textId="77777777" w:rsidR="003F2B31" w:rsidRPr="009801BC" w:rsidRDefault="004E60BD"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rPr>
      </w:pPr>
      <w:r w:rsidRPr="009801BC">
        <w:rPr>
          <w:rFonts w:ascii="Arial" w:eastAsia="SimHei" w:hAnsi="Arial" w:cs="Arial"/>
          <w:sz w:val="20"/>
        </w:rPr>
        <w:t>回答问题或疑问</w:t>
      </w:r>
    </w:p>
    <w:p w14:paraId="4FDF671B" w14:textId="77777777" w:rsidR="00874A9E" w:rsidRPr="009801BC" w:rsidRDefault="003F2B31"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rPr>
      </w:pPr>
      <w:r w:rsidRPr="009801BC">
        <w:rPr>
          <w:rFonts w:ascii="Arial" w:eastAsia="SimHei" w:hAnsi="Arial" w:cs="Arial"/>
          <w:sz w:val="20"/>
        </w:rPr>
        <w:t>执行审计和合规审核，以确保符合适用政策、法规和法律</w:t>
      </w:r>
    </w:p>
    <w:p w14:paraId="4883694C" w14:textId="77777777" w:rsidR="00076177" w:rsidRPr="009801BC" w:rsidRDefault="00076177"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rPr>
      </w:pPr>
      <w:r w:rsidRPr="009801BC">
        <w:rPr>
          <w:rFonts w:ascii="Arial" w:eastAsia="SimHei" w:hAnsi="Arial" w:cs="Arial"/>
          <w:sz w:val="20"/>
        </w:rPr>
        <w:t>评估和报告利益冲突</w:t>
      </w:r>
    </w:p>
    <w:p w14:paraId="746B776D" w14:textId="77777777" w:rsidR="0020780A" w:rsidRPr="009801BC" w:rsidRDefault="0024564E"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rPr>
      </w:pPr>
      <w:r w:rsidRPr="009801BC">
        <w:rPr>
          <w:rFonts w:ascii="Arial" w:eastAsia="SimHei" w:hAnsi="Arial" w:cs="Arial"/>
          <w:sz w:val="20"/>
        </w:rPr>
        <w:t>展开和管理内部和外部调查，包括法律部、合规部、国际贸易合规审查，以及任何因此而向政府机构披露相关信息</w:t>
      </w:r>
    </w:p>
    <w:p w14:paraId="59D1833D" w14:textId="77777777" w:rsidR="0020780A" w:rsidRPr="009801BC" w:rsidRDefault="0024564E"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rPr>
      </w:pPr>
      <w:r w:rsidRPr="009801BC">
        <w:rPr>
          <w:rFonts w:ascii="Arial" w:eastAsia="SimHei" w:hAnsi="Arial" w:cs="Arial"/>
          <w:sz w:val="20"/>
        </w:rPr>
        <w:t>在诉讼、仲裁、行政或监管程序中负责起诉和索赔辩护，包括但不限于争议前活动、证据收集、证据开示、诉讼保留和电子证据开示</w:t>
      </w:r>
    </w:p>
    <w:p w14:paraId="55A491B4" w14:textId="77777777" w:rsidR="00595332" w:rsidRPr="009801BC" w:rsidRDefault="0024564E"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rPr>
      </w:pPr>
      <w:r w:rsidRPr="009801BC">
        <w:rPr>
          <w:rFonts w:ascii="Arial" w:eastAsia="SimHei" w:hAnsi="Arial" w:cs="Arial"/>
          <w:sz w:val="20"/>
        </w:rPr>
        <w:t>应对执法和其他政府调查</w:t>
      </w:r>
    </w:p>
    <w:p w14:paraId="2576785D" w14:textId="77777777" w:rsidR="00E654EA" w:rsidRPr="009801BC" w:rsidRDefault="00E654EA"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rPr>
      </w:pPr>
      <w:r w:rsidRPr="009801BC">
        <w:rPr>
          <w:rFonts w:ascii="Arial" w:eastAsia="SimHei" w:hAnsi="Arial" w:cs="Arial"/>
          <w:sz w:val="20"/>
        </w:rPr>
        <w:t>保护知识产权，包括但不限于专利申请</w:t>
      </w:r>
    </w:p>
    <w:p w14:paraId="4CF456AF" w14:textId="77777777" w:rsidR="00595332" w:rsidRPr="009801BC" w:rsidRDefault="00595332"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rPr>
      </w:pPr>
      <w:r w:rsidRPr="009801BC">
        <w:rPr>
          <w:rFonts w:ascii="Arial" w:eastAsia="SimHei" w:hAnsi="Arial" w:cs="Arial"/>
          <w:sz w:val="20"/>
        </w:rPr>
        <w:t>制定业务计划，包括规划或执行重组活动、兼并、收购和业务剥离</w:t>
      </w:r>
    </w:p>
    <w:p w14:paraId="54AE5BAD" w14:textId="77777777" w:rsidR="00595332" w:rsidRPr="009801BC" w:rsidRDefault="0024564E"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rPr>
      </w:pPr>
      <w:r w:rsidRPr="009801BC">
        <w:rPr>
          <w:rFonts w:ascii="Arial" w:eastAsia="SimHei" w:hAnsi="Arial" w:cs="Arial"/>
          <w:sz w:val="20"/>
        </w:rPr>
        <w:t>为持有奥的斯股权的员工开展投资者管理活动</w:t>
      </w:r>
    </w:p>
    <w:p w14:paraId="3FFFEF76" w14:textId="77777777" w:rsidR="00076177" w:rsidRPr="009801BC" w:rsidRDefault="00076177" w:rsidP="009E5092">
      <w:pPr>
        <w:numPr>
          <w:ilvl w:val="0"/>
          <w:numId w:val="3"/>
        </w:numPr>
        <w:tabs>
          <w:tab w:val="clear" w:pos="720"/>
          <w:tab w:val="num" w:pos="360"/>
        </w:tabs>
        <w:overflowPunct w:val="0"/>
        <w:topLinePunct/>
        <w:spacing w:line="276" w:lineRule="auto"/>
        <w:ind w:left="360"/>
        <w:jc w:val="both"/>
        <w:rPr>
          <w:rFonts w:ascii="Arial" w:eastAsia="SimHei" w:hAnsi="Arial" w:cs="Arial"/>
          <w:sz w:val="20"/>
        </w:rPr>
      </w:pPr>
      <w:r w:rsidRPr="009801BC">
        <w:rPr>
          <w:rFonts w:ascii="Arial" w:eastAsia="SimHei" w:hAnsi="Arial" w:cs="Arial"/>
          <w:sz w:val="20"/>
        </w:rPr>
        <w:t>采用适用法律或法规要求或明确授权的方式</w:t>
      </w:r>
    </w:p>
    <w:p w14:paraId="5892661F" w14:textId="77777777" w:rsidR="00595332" w:rsidRPr="009801BC" w:rsidRDefault="002E1985" w:rsidP="009E5092">
      <w:pPr>
        <w:pStyle w:val="NormalWeb"/>
        <w:keepNext/>
        <w:overflowPunct w:val="0"/>
        <w:topLinePunct/>
        <w:jc w:val="both"/>
        <w:rPr>
          <w:rFonts w:ascii="Arial" w:eastAsia="SimHei" w:hAnsi="Arial" w:cs="Arial"/>
          <w:b/>
          <w:color w:val="000000"/>
        </w:rPr>
      </w:pPr>
      <w:r w:rsidRPr="009801BC">
        <w:rPr>
          <w:rFonts w:ascii="Arial" w:eastAsia="SimHei" w:hAnsi="Arial" w:cs="Arial"/>
          <w:b/>
          <w:color w:val="000000"/>
        </w:rPr>
        <w:t>奥的斯与谁分享收集的信息？</w:t>
      </w:r>
    </w:p>
    <w:p w14:paraId="03648E74" w14:textId="77777777" w:rsidR="00595332" w:rsidRPr="009801BC" w:rsidRDefault="00105BBC" w:rsidP="009E5092">
      <w:pPr>
        <w:overflowPunct w:val="0"/>
        <w:topLinePunct/>
        <w:jc w:val="both"/>
        <w:rPr>
          <w:rFonts w:ascii="Arial" w:eastAsia="SimHei" w:hAnsi="Arial" w:cs="Arial"/>
          <w:sz w:val="20"/>
        </w:rPr>
      </w:pPr>
      <w:r w:rsidRPr="009801BC">
        <w:rPr>
          <w:rFonts w:ascii="Arial" w:eastAsia="SimHei" w:hAnsi="Arial" w:cs="Arial"/>
          <w:sz w:val="20"/>
        </w:rPr>
        <w:t>对员工个人信息的内部访问权限按需提供。例如，公司在全球范围内的人力资源部和薪酬专业人员都可以访问与其职责范围相关的个人信息。只有负责全球人力资源项目工作的少数人员，才能访问特定奥的斯</w:t>
      </w:r>
      <w:r w:rsidRPr="009801BC">
        <w:rPr>
          <w:rFonts w:ascii="Arial" w:eastAsia="SimHei" w:hAnsi="Arial" w:cs="Arial"/>
          <w:sz w:val="20"/>
        </w:rPr>
        <w:t xml:space="preserve"> IT </w:t>
      </w:r>
      <w:r w:rsidRPr="009801BC">
        <w:rPr>
          <w:rFonts w:ascii="Arial" w:eastAsia="SimHei" w:hAnsi="Arial" w:cs="Arial"/>
          <w:sz w:val="20"/>
        </w:rPr>
        <w:t>系统中的所有个人信息。经理和主管可以访问其下属员工的与工作相关的信息。</w:t>
      </w:r>
    </w:p>
    <w:p w14:paraId="43B9ADCA" w14:textId="77777777" w:rsidR="00595332" w:rsidRPr="009801BC" w:rsidRDefault="00595332" w:rsidP="009E5092">
      <w:pPr>
        <w:overflowPunct w:val="0"/>
        <w:topLinePunct/>
        <w:jc w:val="both"/>
        <w:rPr>
          <w:rFonts w:ascii="Arial" w:eastAsia="SimHei" w:hAnsi="Arial" w:cs="Arial"/>
          <w:sz w:val="20"/>
        </w:rPr>
      </w:pPr>
    </w:p>
    <w:p w14:paraId="454CFA52" w14:textId="77777777" w:rsidR="00595332" w:rsidRPr="009801BC" w:rsidRDefault="00595332" w:rsidP="009E5092">
      <w:pPr>
        <w:overflowPunct w:val="0"/>
        <w:topLinePunct/>
        <w:jc w:val="both"/>
        <w:rPr>
          <w:rFonts w:ascii="Arial" w:eastAsia="SimHei" w:hAnsi="Arial" w:cs="Arial"/>
          <w:sz w:val="20"/>
        </w:rPr>
      </w:pPr>
      <w:r w:rsidRPr="009801BC">
        <w:rPr>
          <w:rFonts w:ascii="Arial" w:eastAsia="SimHei" w:hAnsi="Arial" w:cs="Arial"/>
          <w:sz w:val="20"/>
        </w:rPr>
        <w:t>出于上述目的，个人信息会在全球所有奥的斯运营公司、子公司、分部或小组之间使用和共享。我们还会与客户、潜在客户、供应商和业务合作伙伴分享您的业务联系信息，以支持常规业务运营。奥的斯在业务单位之间传送您的个人信息时，将遵守适用法律和《奥的斯公司政策手册》中的规定。</w:t>
      </w:r>
    </w:p>
    <w:p w14:paraId="352BF0C2" w14:textId="77777777" w:rsidR="004B5481" w:rsidRPr="009801BC" w:rsidRDefault="00595332" w:rsidP="009E5092">
      <w:pPr>
        <w:pStyle w:val="NormalWeb"/>
        <w:overflowPunct w:val="0"/>
        <w:topLinePunct/>
        <w:jc w:val="both"/>
        <w:rPr>
          <w:rFonts w:ascii="Arial" w:eastAsia="SimHei" w:hAnsi="Arial" w:cs="Arial"/>
          <w:color w:val="000000"/>
        </w:rPr>
      </w:pPr>
      <w:r w:rsidRPr="009801BC">
        <w:rPr>
          <w:rFonts w:ascii="Arial" w:eastAsia="SimHei" w:hAnsi="Arial" w:cs="Arial"/>
        </w:rPr>
        <w:t>此外，奥的斯亦可根据需要向第三方（如获得奥的斯设施或系统访问权的可信服务供应商、顾问和承包商）以及根据法律要求向政府机构和其他相关方提供个人信息的访问权限或共享个人信息。</w:t>
      </w:r>
      <w:r w:rsidRPr="009801BC">
        <w:rPr>
          <w:rFonts w:ascii="Arial" w:eastAsia="SimHei" w:hAnsi="Arial" w:cs="Arial"/>
          <w:color w:val="000000"/>
        </w:rPr>
        <w:t>奥的斯仅出于以下目的在奥的斯各集团公司之外共享您的个人信息：</w:t>
      </w:r>
    </w:p>
    <w:p w14:paraId="71C01B90" w14:textId="77777777" w:rsidR="004B5481" w:rsidRPr="009801BC" w:rsidRDefault="006F7969" w:rsidP="009E5092">
      <w:pPr>
        <w:numPr>
          <w:ilvl w:val="0"/>
          <w:numId w:val="3"/>
        </w:numPr>
        <w:tabs>
          <w:tab w:val="clear" w:pos="720"/>
          <w:tab w:val="num" w:pos="360"/>
        </w:tabs>
        <w:overflowPunct w:val="0"/>
        <w:topLinePunct/>
        <w:spacing w:line="276" w:lineRule="auto"/>
        <w:ind w:left="360"/>
        <w:jc w:val="both"/>
        <w:rPr>
          <w:rFonts w:ascii="Arial" w:eastAsia="SimHei" w:hAnsi="Arial" w:cs="Arial"/>
        </w:rPr>
      </w:pPr>
      <w:r w:rsidRPr="009801BC">
        <w:rPr>
          <w:rFonts w:ascii="Arial" w:eastAsia="SimHei" w:hAnsi="Arial" w:cs="Arial"/>
          <w:sz w:val="20"/>
        </w:rPr>
        <w:t>允许奥的斯聘请的服务供应商代表我们提供服务。在这些情形中，奥的斯仅将出于上述目的与服务供应商共享此类信息</w:t>
      </w:r>
    </w:p>
    <w:p w14:paraId="71EE6263" w14:textId="77777777" w:rsidR="004B5481" w:rsidRPr="009801BC" w:rsidRDefault="006F7969" w:rsidP="009E5092">
      <w:pPr>
        <w:numPr>
          <w:ilvl w:val="0"/>
          <w:numId w:val="3"/>
        </w:numPr>
        <w:tabs>
          <w:tab w:val="clear" w:pos="720"/>
          <w:tab w:val="num" w:pos="360"/>
        </w:tabs>
        <w:overflowPunct w:val="0"/>
        <w:topLinePunct/>
        <w:spacing w:line="276" w:lineRule="auto"/>
        <w:ind w:left="360"/>
        <w:jc w:val="both"/>
        <w:rPr>
          <w:rFonts w:ascii="Arial" w:eastAsia="SimHei" w:hAnsi="Arial" w:cs="Arial"/>
        </w:rPr>
      </w:pPr>
      <w:r w:rsidRPr="009801BC">
        <w:rPr>
          <w:rFonts w:ascii="Arial" w:eastAsia="SimHei" w:hAnsi="Arial" w:cs="Arial"/>
          <w:sz w:val="20"/>
        </w:rPr>
        <w:t>遵守法律义务，包括但不限于遵守税收和监管义务、与劳工</w:t>
      </w:r>
      <w:r w:rsidRPr="009801BC">
        <w:rPr>
          <w:rFonts w:ascii="Arial" w:eastAsia="SimHei" w:hAnsi="Arial" w:cs="Arial"/>
          <w:sz w:val="20"/>
        </w:rPr>
        <w:t>/</w:t>
      </w:r>
      <w:r w:rsidRPr="009801BC">
        <w:rPr>
          <w:rFonts w:ascii="Arial" w:eastAsia="SimHei" w:hAnsi="Arial" w:cs="Arial"/>
          <w:sz w:val="20"/>
        </w:rPr>
        <w:t>工会和劳资委员会共享数据，以及回应法院诉讼或来自执法机构或其他政府监管机构的合法法律请求</w:t>
      </w:r>
    </w:p>
    <w:p w14:paraId="61417290" w14:textId="77777777" w:rsidR="004B5481" w:rsidRPr="009801BC" w:rsidRDefault="00EF4613" w:rsidP="009E5092">
      <w:pPr>
        <w:numPr>
          <w:ilvl w:val="0"/>
          <w:numId w:val="3"/>
        </w:numPr>
        <w:tabs>
          <w:tab w:val="clear" w:pos="720"/>
          <w:tab w:val="num" w:pos="360"/>
        </w:tabs>
        <w:overflowPunct w:val="0"/>
        <w:topLinePunct/>
        <w:spacing w:line="276" w:lineRule="auto"/>
        <w:ind w:left="360"/>
        <w:jc w:val="both"/>
        <w:rPr>
          <w:rFonts w:ascii="Arial" w:eastAsia="SimHei" w:hAnsi="Arial" w:cs="Arial"/>
        </w:rPr>
      </w:pPr>
      <w:r w:rsidRPr="009801BC">
        <w:rPr>
          <w:rFonts w:ascii="Arial" w:eastAsia="SimHei" w:hAnsi="Arial" w:cs="Arial"/>
          <w:sz w:val="20"/>
        </w:rPr>
        <w:t>调查可疑或实际的非法活动</w:t>
      </w:r>
    </w:p>
    <w:p w14:paraId="26D4EF3B" w14:textId="77777777" w:rsidR="004B5481" w:rsidRPr="009801BC" w:rsidRDefault="00EF4613" w:rsidP="009E5092">
      <w:pPr>
        <w:numPr>
          <w:ilvl w:val="0"/>
          <w:numId w:val="3"/>
        </w:numPr>
        <w:tabs>
          <w:tab w:val="clear" w:pos="720"/>
          <w:tab w:val="num" w:pos="360"/>
        </w:tabs>
        <w:overflowPunct w:val="0"/>
        <w:topLinePunct/>
        <w:spacing w:line="276" w:lineRule="auto"/>
        <w:ind w:left="360"/>
        <w:jc w:val="both"/>
        <w:rPr>
          <w:rFonts w:ascii="Arial" w:eastAsia="SimHei" w:hAnsi="Arial" w:cs="Arial"/>
        </w:rPr>
      </w:pPr>
      <w:r w:rsidRPr="009801BC">
        <w:rPr>
          <w:rFonts w:ascii="Arial" w:eastAsia="SimHei" w:hAnsi="Arial" w:cs="Arial"/>
          <w:sz w:val="20"/>
        </w:rPr>
        <w:t>防止人身伤害或经济损失</w:t>
      </w:r>
    </w:p>
    <w:p w14:paraId="51EA7A02" w14:textId="77777777" w:rsidR="004B5481" w:rsidRPr="009801BC" w:rsidRDefault="00EF4613" w:rsidP="009E5092">
      <w:pPr>
        <w:numPr>
          <w:ilvl w:val="0"/>
          <w:numId w:val="3"/>
        </w:numPr>
        <w:tabs>
          <w:tab w:val="clear" w:pos="720"/>
          <w:tab w:val="num" w:pos="360"/>
        </w:tabs>
        <w:overflowPunct w:val="0"/>
        <w:topLinePunct/>
        <w:spacing w:line="276" w:lineRule="auto"/>
        <w:ind w:left="360"/>
        <w:jc w:val="both"/>
        <w:rPr>
          <w:rFonts w:ascii="Arial" w:eastAsia="SimHei" w:hAnsi="Arial" w:cs="Arial"/>
        </w:rPr>
      </w:pPr>
      <w:r w:rsidRPr="009801BC">
        <w:rPr>
          <w:rFonts w:ascii="Arial" w:eastAsia="SimHei" w:hAnsi="Arial" w:cs="Arial"/>
          <w:sz w:val="20"/>
        </w:rPr>
        <w:t>为出售或转让我们的全部或部分业务或资产提供支持（包括通过破产的方式）</w:t>
      </w:r>
    </w:p>
    <w:p w14:paraId="2B5774D2" w14:textId="77777777" w:rsidR="005C73BB" w:rsidRPr="009801BC" w:rsidRDefault="005C73BB" w:rsidP="009E5092">
      <w:pPr>
        <w:pStyle w:val="NormalWeb"/>
        <w:keepNext/>
        <w:overflowPunct w:val="0"/>
        <w:topLinePunct/>
        <w:jc w:val="both"/>
        <w:rPr>
          <w:rFonts w:ascii="Arial" w:eastAsia="SimHei" w:hAnsi="Arial" w:cs="Arial"/>
          <w:b/>
        </w:rPr>
      </w:pPr>
      <w:r w:rsidRPr="009801BC">
        <w:rPr>
          <w:rFonts w:ascii="Arial" w:eastAsia="SimHei" w:hAnsi="Arial" w:cs="Arial"/>
          <w:b/>
        </w:rPr>
        <w:lastRenderedPageBreak/>
        <w:t>奥的斯在</w:t>
      </w:r>
      <w:r w:rsidRPr="009801BC">
        <w:rPr>
          <w:rFonts w:ascii="Arial" w:eastAsia="SimHei" w:hAnsi="Arial" w:cs="Arial"/>
          <w:b/>
          <w:color w:val="000000"/>
        </w:rPr>
        <w:t>哪里</w:t>
      </w:r>
      <w:r w:rsidRPr="009801BC">
        <w:rPr>
          <w:rFonts w:ascii="Arial" w:eastAsia="SimHei" w:hAnsi="Arial" w:cs="Arial"/>
          <w:b/>
        </w:rPr>
        <w:t>存储您的个人信息？</w:t>
      </w:r>
    </w:p>
    <w:p w14:paraId="55296AD0" w14:textId="77777777" w:rsidR="005C73BB" w:rsidRPr="009801BC" w:rsidRDefault="00771BA0" w:rsidP="009E5092">
      <w:pPr>
        <w:overflowPunct w:val="0"/>
        <w:topLinePunct/>
        <w:jc w:val="both"/>
        <w:rPr>
          <w:rFonts w:ascii="Arial" w:eastAsia="SimHei" w:hAnsi="Arial" w:cs="Arial"/>
          <w:sz w:val="20"/>
        </w:rPr>
      </w:pPr>
      <w:r w:rsidRPr="009801BC">
        <w:rPr>
          <w:rFonts w:ascii="Arial" w:eastAsia="SimHei" w:hAnsi="Arial" w:cs="Arial"/>
          <w:sz w:val="20"/>
        </w:rPr>
        <w:t>奥的斯是一家全球性公司，在大约</w:t>
      </w:r>
      <w:r w:rsidRPr="009801BC">
        <w:rPr>
          <w:rFonts w:ascii="Arial" w:eastAsia="SimHei" w:hAnsi="Arial" w:cs="Arial"/>
          <w:sz w:val="20"/>
        </w:rPr>
        <w:t xml:space="preserve"> 200 </w:t>
      </w:r>
      <w:r w:rsidRPr="009801BC">
        <w:rPr>
          <w:rFonts w:ascii="Arial" w:eastAsia="SimHei" w:hAnsi="Arial" w:cs="Arial"/>
          <w:sz w:val="20"/>
        </w:rPr>
        <w:t>个国家</w:t>
      </w:r>
      <w:r w:rsidRPr="009801BC">
        <w:rPr>
          <w:rFonts w:ascii="Arial" w:eastAsia="SimHei" w:hAnsi="Arial" w:cs="Arial"/>
          <w:sz w:val="20"/>
        </w:rPr>
        <w:t>/</w:t>
      </w:r>
      <w:r w:rsidRPr="009801BC">
        <w:rPr>
          <w:rFonts w:ascii="Arial" w:eastAsia="SimHei" w:hAnsi="Arial" w:cs="Arial"/>
          <w:sz w:val="20"/>
        </w:rPr>
        <w:t>地区和区域拥有许多法人实体。因此我们可能会在法人实体或国家</w:t>
      </w:r>
      <w:r w:rsidRPr="009801BC">
        <w:rPr>
          <w:rFonts w:ascii="Arial" w:eastAsia="SimHei" w:hAnsi="Arial" w:cs="Arial"/>
          <w:sz w:val="20"/>
        </w:rPr>
        <w:t>/</w:t>
      </w:r>
      <w:r w:rsidRPr="009801BC">
        <w:rPr>
          <w:rFonts w:ascii="Arial" w:eastAsia="SimHei" w:hAnsi="Arial" w:cs="Arial"/>
          <w:sz w:val="20"/>
        </w:rPr>
        <w:t>地区之间传送您的信息，以实现上述目的。我们只会在上述目的所需的范围内，按照适用的法律要求传送您的个人信息。</w:t>
      </w:r>
    </w:p>
    <w:p w14:paraId="30F39531" w14:textId="77777777" w:rsidR="005C73BB" w:rsidRPr="009801BC" w:rsidRDefault="005C73BB" w:rsidP="009E5092">
      <w:pPr>
        <w:overflowPunct w:val="0"/>
        <w:topLinePunct/>
        <w:jc w:val="both"/>
        <w:rPr>
          <w:rFonts w:ascii="Arial" w:eastAsia="SimHei" w:hAnsi="Arial" w:cs="Arial"/>
          <w:sz w:val="20"/>
        </w:rPr>
      </w:pPr>
    </w:p>
    <w:p w14:paraId="0BAF344C" w14:textId="77777777" w:rsidR="005C73BB" w:rsidRPr="009801BC" w:rsidRDefault="00771BA0" w:rsidP="009E5092">
      <w:pPr>
        <w:overflowPunct w:val="0"/>
        <w:topLinePunct/>
        <w:jc w:val="both"/>
        <w:rPr>
          <w:rFonts w:ascii="Arial" w:eastAsia="SimHei" w:hAnsi="Arial" w:cs="Arial"/>
          <w:sz w:val="20"/>
        </w:rPr>
      </w:pPr>
      <w:r w:rsidRPr="009801BC">
        <w:rPr>
          <w:rFonts w:ascii="Arial" w:eastAsia="SimHei" w:hAnsi="Arial" w:cs="Arial"/>
          <w:sz w:val="20"/>
        </w:rPr>
        <w:t>奥的斯通过可用的法律机制跨境合法传送个人信息。如果奥的斯根据标准合同条款（也称为示范条款）获得传送授权，奥的斯将遵守此类要求，即使此类要求和本声明之间可能存在冲突。</w:t>
      </w:r>
    </w:p>
    <w:p w14:paraId="5B7603A0" w14:textId="77777777" w:rsidR="00595332" w:rsidRPr="009801BC" w:rsidRDefault="004342CF" w:rsidP="009E5092">
      <w:pPr>
        <w:pStyle w:val="NormalWeb"/>
        <w:keepNext/>
        <w:overflowPunct w:val="0"/>
        <w:topLinePunct/>
        <w:jc w:val="both"/>
        <w:rPr>
          <w:rFonts w:ascii="Arial" w:eastAsia="SimHei" w:hAnsi="Arial" w:cs="Arial"/>
          <w:b/>
          <w:color w:val="000000"/>
        </w:rPr>
      </w:pPr>
      <w:r w:rsidRPr="009801BC">
        <w:rPr>
          <w:rFonts w:ascii="Arial" w:eastAsia="SimHei" w:hAnsi="Arial" w:cs="Arial"/>
          <w:b/>
        </w:rPr>
        <w:t>对于奥的斯使用您个人信息的方式您有何选择</w:t>
      </w:r>
      <w:r w:rsidRPr="009801BC">
        <w:rPr>
          <w:rFonts w:ascii="Arial" w:eastAsia="SimHei" w:hAnsi="Arial" w:cs="Arial"/>
          <w:b/>
          <w:color w:val="000000"/>
        </w:rPr>
        <w:t>？</w:t>
      </w:r>
    </w:p>
    <w:p w14:paraId="5975FDEB" w14:textId="77777777" w:rsidR="00595332" w:rsidRPr="009801BC" w:rsidRDefault="00437748" w:rsidP="009E5092">
      <w:pPr>
        <w:overflowPunct w:val="0"/>
        <w:topLinePunct/>
        <w:jc w:val="both"/>
        <w:rPr>
          <w:rFonts w:ascii="Arial" w:eastAsia="SimHei" w:hAnsi="Arial" w:cs="Arial"/>
          <w:sz w:val="20"/>
        </w:rPr>
      </w:pPr>
      <w:r w:rsidRPr="009801BC">
        <w:rPr>
          <w:rFonts w:ascii="Arial" w:eastAsia="SimHei" w:hAnsi="Arial" w:cs="Arial"/>
          <w:sz w:val="20"/>
        </w:rPr>
        <w:t>您的个人信息对于奥的斯全球人力资源管理十分重要。因此，除非与当地法律、劳资谈判或经奥的斯同意的劳资协议会限制条件相悖，否则您的雇佣关系通常需要收集和使用本声明中描述的个人信息。您的个人信息需要用于为您支付薪资、管理您的工作，并遵守法律义务，如税法和合规条例。</w:t>
      </w:r>
    </w:p>
    <w:p w14:paraId="1E9B16AF" w14:textId="77777777" w:rsidR="00595332" w:rsidRPr="009801BC" w:rsidRDefault="00595332" w:rsidP="009E5092">
      <w:pPr>
        <w:tabs>
          <w:tab w:val="left" w:pos="1403"/>
        </w:tabs>
        <w:overflowPunct w:val="0"/>
        <w:topLinePunct/>
        <w:jc w:val="both"/>
        <w:rPr>
          <w:rFonts w:ascii="Arial" w:eastAsia="SimHei" w:hAnsi="Arial" w:cs="Arial"/>
          <w:sz w:val="20"/>
        </w:rPr>
      </w:pPr>
      <w:r w:rsidRPr="009801BC">
        <w:rPr>
          <w:rFonts w:ascii="Arial" w:eastAsia="SimHei" w:hAnsi="Arial" w:cs="Arial"/>
          <w:sz w:val="20"/>
        </w:rPr>
        <w:tab/>
      </w:r>
    </w:p>
    <w:p w14:paraId="3EC20A25" w14:textId="77777777" w:rsidR="00595332" w:rsidRPr="009801BC" w:rsidRDefault="00821601" w:rsidP="009E5092">
      <w:pPr>
        <w:overflowPunct w:val="0"/>
        <w:topLinePunct/>
        <w:jc w:val="both"/>
        <w:rPr>
          <w:rFonts w:ascii="Arial" w:eastAsia="SimHei" w:hAnsi="Arial" w:cs="Arial"/>
          <w:sz w:val="20"/>
        </w:rPr>
      </w:pPr>
      <w:r w:rsidRPr="009801BC">
        <w:rPr>
          <w:rFonts w:ascii="Arial" w:eastAsia="SimHei" w:hAnsi="Arial" w:cs="Arial"/>
          <w:sz w:val="20"/>
        </w:rPr>
        <w:t>根据您工作的地点，当地法律可能规定，在特定情况下收集、使用和</w:t>
      </w:r>
      <w:r w:rsidRPr="009801BC">
        <w:rPr>
          <w:rFonts w:ascii="Arial" w:eastAsia="SimHei" w:hAnsi="Arial" w:cs="Arial"/>
          <w:sz w:val="20"/>
        </w:rPr>
        <w:t>/</w:t>
      </w:r>
      <w:r w:rsidRPr="009801BC">
        <w:rPr>
          <w:rFonts w:ascii="Arial" w:eastAsia="SimHei" w:hAnsi="Arial" w:cs="Arial"/>
          <w:sz w:val="20"/>
        </w:rPr>
        <w:t>或披露个人信息时，必须得到您的明确同意。奥的斯将在必要时以适当且允许的方式来征求您的同意。</w:t>
      </w:r>
    </w:p>
    <w:p w14:paraId="350C0DBA" w14:textId="77777777" w:rsidR="00447EA8" w:rsidRPr="009801BC" w:rsidRDefault="00F46251" w:rsidP="009E5092">
      <w:pPr>
        <w:pStyle w:val="NormalWeb"/>
        <w:keepNext/>
        <w:overflowPunct w:val="0"/>
        <w:topLinePunct/>
        <w:jc w:val="both"/>
        <w:rPr>
          <w:rFonts w:ascii="Arial" w:eastAsia="SimHei" w:hAnsi="Arial" w:cs="Arial"/>
          <w:b/>
          <w:color w:val="000000"/>
        </w:rPr>
      </w:pPr>
      <w:r w:rsidRPr="009801BC">
        <w:rPr>
          <w:rFonts w:ascii="Arial" w:eastAsia="SimHei" w:hAnsi="Arial" w:cs="Arial"/>
          <w:b/>
          <w:color w:val="000000"/>
        </w:rPr>
        <w:t>奥的斯会将个人信息保留多久？</w:t>
      </w:r>
    </w:p>
    <w:p w14:paraId="2A775BB5" w14:textId="77777777" w:rsidR="00447EA8" w:rsidRPr="009801BC" w:rsidRDefault="00771BA0" w:rsidP="009E5092">
      <w:pPr>
        <w:overflowPunct w:val="0"/>
        <w:topLinePunct/>
        <w:jc w:val="both"/>
        <w:rPr>
          <w:rFonts w:ascii="Arial" w:eastAsia="SimHei" w:hAnsi="Arial" w:cs="Arial"/>
          <w:color w:val="000000"/>
          <w:sz w:val="20"/>
        </w:rPr>
      </w:pPr>
      <w:r w:rsidRPr="009801BC">
        <w:rPr>
          <w:rFonts w:ascii="Arial" w:eastAsia="SimHei" w:hAnsi="Arial" w:cs="Arial"/>
          <w:color w:val="000000"/>
          <w:sz w:val="20"/>
        </w:rPr>
        <w:t>奥的斯会在您任职期间以及适用法律或法规、法院、行政或仲裁程序或审计要求所规定的任意额外期限内保留您的人力资源个人信息。有关保留您的人力资源信息的更多详情，请联系您当地的人力资源代表。</w:t>
      </w:r>
    </w:p>
    <w:p w14:paraId="4005FF01" w14:textId="77777777" w:rsidR="008A6A23" w:rsidRPr="009801BC" w:rsidRDefault="008A6A23" w:rsidP="009E5092">
      <w:pPr>
        <w:overflowPunct w:val="0"/>
        <w:topLinePunct/>
        <w:jc w:val="both"/>
        <w:rPr>
          <w:rFonts w:ascii="Arial" w:eastAsia="SimHei" w:hAnsi="Arial" w:cs="Arial"/>
          <w:color w:val="000000"/>
          <w:sz w:val="20"/>
        </w:rPr>
      </w:pPr>
    </w:p>
    <w:p w14:paraId="41149172" w14:textId="77777777" w:rsidR="008A6A23" w:rsidRPr="009801BC" w:rsidRDefault="00771BA0" w:rsidP="009E5092">
      <w:pPr>
        <w:overflowPunct w:val="0"/>
        <w:topLinePunct/>
        <w:jc w:val="both"/>
        <w:rPr>
          <w:rFonts w:ascii="Arial" w:eastAsia="SimHei" w:hAnsi="Arial" w:cs="Arial"/>
          <w:sz w:val="20"/>
        </w:rPr>
      </w:pPr>
      <w:r w:rsidRPr="009801BC">
        <w:rPr>
          <w:rFonts w:ascii="Arial" w:eastAsia="SimHei" w:hAnsi="Arial" w:cs="Arial"/>
          <w:color w:val="000000"/>
          <w:sz w:val="20"/>
        </w:rPr>
        <w:t>奥的斯可能保留业务和法律目的所需的数据，包括但不限于：</w:t>
      </w:r>
      <w:r w:rsidRPr="009801BC">
        <w:rPr>
          <w:rFonts w:ascii="Arial" w:eastAsia="SimHei" w:hAnsi="Arial" w:cs="Arial"/>
          <w:color w:val="000000"/>
          <w:sz w:val="20"/>
        </w:rPr>
        <w:t xml:space="preserve">(a) </w:t>
      </w:r>
      <w:r w:rsidRPr="009801BC">
        <w:rPr>
          <w:rFonts w:ascii="Arial" w:eastAsia="SimHei" w:hAnsi="Arial" w:cs="Arial"/>
          <w:color w:val="000000"/>
          <w:sz w:val="20"/>
        </w:rPr>
        <w:t>合法业务目的所需的数据，例如与客户、产品、服务、技术、业务合作伙伴相关的工作文件或业务记录以及其他可能附带包含您的信息的工作成果；</w:t>
      </w:r>
      <w:r w:rsidRPr="009801BC">
        <w:rPr>
          <w:rFonts w:ascii="Arial" w:eastAsia="SimHei" w:hAnsi="Arial" w:cs="Arial"/>
          <w:color w:val="000000"/>
          <w:sz w:val="20"/>
        </w:rPr>
        <w:t xml:space="preserve">(b) </w:t>
      </w:r>
      <w:r w:rsidRPr="009801BC">
        <w:rPr>
          <w:rFonts w:ascii="Arial" w:eastAsia="SimHei" w:hAnsi="Arial" w:cs="Arial"/>
          <w:color w:val="000000"/>
          <w:sz w:val="20"/>
        </w:rPr>
        <w:t>在适用的保留期限内，您保存在共享存储区域的数据；</w:t>
      </w:r>
      <w:r w:rsidRPr="009801BC">
        <w:rPr>
          <w:rFonts w:ascii="Arial" w:eastAsia="SimHei" w:hAnsi="Arial" w:cs="Arial"/>
          <w:color w:val="000000"/>
          <w:sz w:val="20"/>
        </w:rPr>
        <w:t xml:space="preserve">(c) </w:t>
      </w:r>
      <w:r w:rsidRPr="009801BC">
        <w:rPr>
          <w:rFonts w:ascii="Arial" w:eastAsia="SimHei" w:hAnsi="Arial" w:cs="Arial"/>
          <w:color w:val="000000"/>
          <w:sz w:val="20"/>
        </w:rPr>
        <w:t>涉及积极的法律调查、司法或行政诉讼、审计或其他法律要求的数据；</w:t>
      </w:r>
      <w:r w:rsidRPr="009801BC">
        <w:rPr>
          <w:rFonts w:ascii="Arial" w:eastAsia="SimHei" w:hAnsi="Arial" w:cs="Arial"/>
          <w:color w:val="000000"/>
          <w:sz w:val="20"/>
        </w:rPr>
        <w:t xml:space="preserve">(d) </w:t>
      </w:r>
      <w:r w:rsidRPr="009801BC">
        <w:rPr>
          <w:rFonts w:ascii="Arial" w:eastAsia="SimHei" w:hAnsi="Arial" w:cs="Arial"/>
          <w:color w:val="000000"/>
          <w:sz w:val="20"/>
        </w:rPr>
        <w:t>奥的斯根据合同、法律、监管或审计义务要求保留的数据。</w:t>
      </w:r>
    </w:p>
    <w:p w14:paraId="4D1C9236" w14:textId="77777777" w:rsidR="000E768A" w:rsidRPr="009801BC" w:rsidRDefault="000E768A" w:rsidP="009E5092">
      <w:pPr>
        <w:pStyle w:val="NormalWeb"/>
        <w:overflowPunct w:val="0"/>
        <w:topLinePunct/>
        <w:spacing w:after="0"/>
        <w:jc w:val="both"/>
        <w:rPr>
          <w:rFonts w:ascii="Arial" w:eastAsia="SimHei" w:hAnsi="Arial" w:cs="Arial"/>
          <w:b/>
        </w:rPr>
      </w:pPr>
      <w:r w:rsidRPr="009801BC">
        <w:rPr>
          <w:rFonts w:ascii="Arial" w:eastAsia="SimHei" w:hAnsi="Arial" w:cs="Arial"/>
          <w:b/>
          <w:color w:val="000000"/>
        </w:rPr>
        <w:t>特定员工</w:t>
      </w:r>
      <w:r w:rsidRPr="009801BC">
        <w:rPr>
          <w:rFonts w:ascii="Arial" w:eastAsia="SimHei" w:hAnsi="Arial" w:cs="Arial"/>
          <w:b/>
        </w:rPr>
        <w:t>应了解哪些其他信息？</w:t>
      </w:r>
    </w:p>
    <w:p w14:paraId="5C220C9D" w14:textId="77777777" w:rsidR="000E768A" w:rsidRPr="009801BC" w:rsidRDefault="00782196" w:rsidP="009E5092">
      <w:pPr>
        <w:overflowPunct w:val="0"/>
        <w:topLinePunct/>
        <w:spacing w:before="100" w:beforeAutospacing="1" w:after="225"/>
        <w:jc w:val="both"/>
        <w:rPr>
          <w:rFonts w:ascii="Arial" w:eastAsia="SimHei" w:hAnsi="Arial" w:cs="Arial"/>
          <w:color w:val="000000"/>
          <w:sz w:val="20"/>
        </w:rPr>
      </w:pPr>
      <w:r w:rsidRPr="009801BC">
        <w:rPr>
          <w:rFonts w:ascii="Arial" w:eastAsia="SimHei" w:hAnsi="Arial" w:cs="Arial"/>
          <w:b/>
          <w:sz w:val="20"/>
        </w:rPr>
        <w:t>来自欧盟和其他执行隐私法的国家</w:t>
      </w:r>
      <w:r w:rsidRPr="009801BC">
        <w:rPr>
          <w:rFonts w:ascii="Arial" w:eastAsia="SimHei" w:hAnsi="Arial" w:cs="Arial"/>
          <w:b/>
          <w:sz w:val="20"/>
        </w:rPr>
        <w:t>/</w:t>
      </w:r>
      <w:r w:rsidRPr="009801BC">
        <w:rPr>
          <w:rFonts w:ascii="Arial" w:eastAsia="SimHei" w:hAnsi="Arial" w:cs="Arial"/>
          <w:b/>
          <w:sz w:val="20"/>
        </w:rPr>
        <w:t>地区的员工：</w:t>
      </w:r>
      <w:r w:rsidRPr="009801BC">
        <w:rPr>
          <w:rFonts w:ascii="Arial" w:eastAsia="SimHei" w:hAnsi="Arial" w:cs="Arial"/>
          <w:color w:val="000000"/>
          <w:sz w:val="20"/>
        </w:rPr>
        <w:t>您可能有权要求访问、更正或删除您的个人信息，要求限制使用或反对处理某些个人信息，以及并在某些情况下要求数据的可移植性。欲联系奥的斯请求访问、更正、删除、提出反对或请求限制性使用或可移植性，请使用本声明结尾部分提供的联系方式。您也有权向国家或州数据保护机构（也可能称为监管机构）提出申诉。您还可获得一份补充资料，为您提供国家或地方政府监管机构的联系信息。如需帮助您查找适合您的数据保护机构，请联系您的隐私专业人员或数据保护官，或者通过</w:t>
      </w:r>
      <w:r w:rsidRPr="009801BC">
        <w:rPr>
          <w:rFonts w:ascii="Arial" w:eastAsia="SimHei" w:hAnsi="Arial" w:cs="Arial"/>
          <w:color w:val="000000"/>
          <w:sz w:val="20"/>
        </w:rPr>
        <w:t xml:space="preserve"> privacy@otis.com </w:t>
      </w:r>
      <w:r w:rsidRPr="009801BC">
        <w:rPr>
          <w:rFonts w:ascii="Arial" w:eastAsia="SimHei" w:hAnsi="Arial" w:cs="Arial"/>
          <w:color w:val="000000"/>
          <w:sz w:val="20"/>
        </w:rPr>
        <w:t>向我们发送电子邮件。</w:t>
      </w:r>
    </w:p>
    <w:p w14:paraId="214ACB90" w14:textId="77777777" w:rsidR="000E768A" w:rsidRPr="009801BC" w:rsidRDefault="00782196" w:rsidP="009E5092">
      <w:pPr>
        <w:overflowPunct w:val="0"/>
        <w:topLinePunct/>
        <w:spacing w:before="100" w:beforeAutospacing="1" w:after="225"/>
        <w:jc w:val="both"/>
        <w:rPr>
          <w:rFonts w:ascii="Arial" w:eastAsia="SimHei" w:hAnsi="Arial" w:cs="Arial"/>
          <w:sz w:val="20"/>
        </w:rPr>
      </w:pPr>
      <w:r w:rsidRPr="009801BC">
        <w:rPr>
          <w:rFonts w:ascii="Arial" w:eastAsia="SimHei" w:hAnsi="Arial" w:cs="Arial"/>
          <w:b/>
          <w:sz w:val="20"/>
        </w:rPr>
        <w:t>包括康涅狄格州在内的美国员工：</w:t>
      </w:r>
      <w:r w:rsidRPr="009801BC">
        <w:rPr>
          <w:rFonts w:ascii="Arial" w:eastAsia="SimHei" w:hAnsi="Arial" w:cs="Arial"/>
          <w:sz w:val="20"/>
        </w:rPr>
        <w:t>奥的斯将按照法律要求收集社会安全号，如用于纳税或发放工资。当奥的斯收集和</w:t>
      </w:r>
      <w:r w:rsidRPr="009801BC">
        <w:rPr>
          <w:rFonts w:ascii="Arial" w:eastAsia="SimHei" w:hAnsi="Arial" w:cs="Arial"/>
          <w:sz w:val="20"/>
        </w:rPr>
        <w:t>/</w:t>
      </w:r>
      <w:r w:rsidRPr="009801BC">
        <w:rPr>
          <w:rFonts w:ascii="Arial" w:eastAsia="SimHei" w:hAnsi="Arial" w:cs="Arial"/>
          <w:sz w:val="20"/>
        </w:rPr>
        <w:t>或使用社会安全号时，奥的斯将采取适当保护措施，包括保护机密性、限制收集、保证访问权限仅限于</w:t>
      </w:r>
      <w:r w:rsidRPr="009801BC">
        <w:rPr>
          <w:rFonts w:ascii="Arial" w:eastAsia="SimHei" w:hAnsi="Arial" w:cs="Arial"/>
          <w:sz w:val="20"/>
        </w:rPr>
        <w:t>“</w:t>
      </w:r>
      <w:r w:rsidRPr="009801BC">
        <w:rPr>
          <w:rFonts w:ascii="Arial" w:eastAsia="SimHei" w:hAnsi="Arial" w:cs="Arial"/>
          <w:sz w:val="20"/>
        </w:rPr>
        <w:t>必要知情</w:t>
      </w:r>
      <w:r w:rsidRPr="009801BC">
        <w:rPr>
          <w:rFonts w:ascii="Arial" w:eastAsia="SimHei" w:hAnsi="Arial" w:cs="Arial"/>
          <w:sz w:val="20"/>
        </w:rPr>
        <w:t>”</w:t>
      </w:r>
      <w:r w:rsidRPr="009801BC">
        <w:rPr>
          <w:rFonts w:ascii="Arial" w:eastAsia="SimHei" w:hAnsi="Arial" w:cs="Arial"/>
          <w:sz w:val="20"/>
        </w:rPr>
        <w:t>的基础上、实施合适的技术保护措施及确保妥善处置。</w:t>
      </w:r>
    </w:p>
    <w:p w14:paraId="4D7015B3" w14:textId="77777777" w:rsidR="00782196" w:rsidRPr="009801BC" w:rsidRDefault="00782196" w:rsidP="009E5092">
      <w:pPr>
        <w:overflowPunct w:val="0"/>
        <w:topLinePunct/>
        <w:spacing w:before="100" w:beforeAutospacing="1" w:after="225"/>
        <w:jc w:val="both"/>
        <w:rPr>
          <w:rFonts w:ascii="Arial" w:eastAsia="SimHei" w:hAnsi="Arial" w:cs="Arial"/>
          <w:sz w:val="20"/>
        </w:rPr>
      </w:pPr>
      <w:r w:rsidRPr="009801BC">
        <w:rPr>
          <w:rFonts w:ascii="Arial" w:eastAsia="SimHei" w:hAnsi="Arial" w:cs="Arial"/>
          <w:b/>
          <w:sz w:val="20"/>
        </w:rPr>
        <w:t>提供家庭成员和其他人信息的员工：</w:t>
      </w:r>
      <w:r w:rsidRPr="009801BC">
        <w:rPr>
          <w:rFonts w:ascii="Arial" w:eastAsia="SimHei" w:hAnsi="Arial" w:cs="Arial"/>
          <w:sz w:val="20"/>
        </w:rPr>
        <w:t>您可以选择向奥的斯提供家庭成员和与您相关的其他人的信息，以用作紧急联系信息、为受抚养人提供可用福利，以及确定受益人。在向奥的斯提供此类信息之前，您必须确保您拥有提供信息的合法授权。如果您作为未成年子女的法定代表人提供信息，则您选择提供信息即表示您同意奥的斯可以收集、处理和传送信息，以实现提供信息的目的和本声明中所述的目的。</w:t>
      </w:r>
    </w:p>
    <w:p w14:paraId="5FFD4B51" w14:textId="77777777" w:rsidR="001005B1" w:rsidRPr="009801BC" w:rsidRDefault="001005B1" w:rsidP="009E5092">
      <w:pPr>
        <w:pStyle w:val="NormalWeb"/>
        <w:keepNext/>
        <w:overflowPunct w:val="0"/>
        <w:topLinePunct/>
        <w:jc w:val="both"/>
        <w:rPr>
          <w:rFonts w:ascii="Arial" w:eastAsia="SimHei" w:hAnsi="Arial" w:cs="Arial"/>
          <w:b/>
          <w:color w:val="000000"/>
        </w:rPr>
      </w:pPr>
      <w:r w:rsidRPr="009801BC">
        <w:rPr>
          <w:rFonts w:ascii="Arial" w:eastAsia="SimHei" w:hAnsi="Arial" w:cs="Arial"/>
          <w:b/>
          <w:color w:val="000000"/>
        </w:rPr>
        <w:lastRenderedPageBreak/>
        <w:t>您如何访问、更正、更改或要求删除或复制您的个人信息？</w:t>
      </w:r>
    </w:p>
    <w:p w14:paraId="133F53B8" w14:textId="77777777" w:rsidR="001005B1" w:rsidRPr="009801BC" w:rsidRDefault="001005B1" w:rsidP="009E5092">
      <w:pPr>
        <w:overflowPunct w:val="0"/>
        <w:topLinePunct/>
        <w:jc w:val="both"/>
        <w:rPr>
          <w:rFonts w:ascii="Arial" w:eastAsia="SimHei" w:hAnsi="Arial" w:cs="Arial"/>
          <w:sz w:val="20"/>
        </w:rPr>
      </w:pPr>
      <w:r w:rsidRPr="009801BC">
        <w:rPr>
          <w:rFonts w:ascii="Arial" w:eastAsia="SimHei" w:hAnsi="Arial" w:cs="Arial"/>
          <w:sz w:val="20"/>
        </w:rPr>
        <w:t>许多个人可以直接访问各奥的斯人力资源系统中包含的大部分个人信息，并且可以使用该直接访问权限来访问、更正、更改、删除或复制其个人信息。如果此类信息无法访问，奥的斯还将应相关个人的要求授予其对个人信息的合理访问权限。无直接访问权限或要求其他访问权限的个人应联系当地的人力资源代表如请求人力资源数据以外的个人信息，请联系您当地的道德及合规官、您的数据保护官或您的隐私专家（详情请见下文）。</w:t>
      </w:r>
    </w:p>
    <w:p w14:paraId="7F7B85E4" w14:textId="77777777" w:rsidR="00595332" w:rsidRPr="009801BC" w:rsidRDefault="00595332" w:rsidP="009E5092">
      <w:pPr>
        <w:pStyle w:val="NormalWeb"/>
        <w:keepNext/>
        <w:overflowPunct w:val="0"/>
        <w:topLinePunct/>
        <w:jc w:val="both"/>
        <w:rPr>
          <w:rFonts w:ascii="Arial" w:eastAsia="SimHei" w:hAnsi="Arial" w:cs="Arial"/>
          <w:b/>
          <w:color w:val="000000"/>
        </w:rPr>
      </w:pPr>
      <w:r w:rsidRPr="009801BC">
        <w:rPr>
          <w:rFonts w:ascii="Arial" w:eastAsia="SimHei" w:hAnsi="Arial" w:cs="Arial"/>
          <w:b/>
          <w:color w:val="000000"/>
        </w:rPr>
        <w:t>如何联系奥的斯？</w:t>
      </w:r>
    </w:p>
    <w:p w14:paraId="40CC8A0B" w14:textId="77777777" w:rsidR="002F5261" w:rsidRPr="009E5092" w:rsidRDefault="002F5261" w:rsidP="009E5092">
      <w:pPr>
        <w:overflowPunct w:val="0"/>
        <w:topLinePunct/>
        <w:jc w:val="both"/>
        <w:rPr>
          <w:rFonts w:ascii="Arial" w:eastAsia="SimHei" w:hAnsi="Arial" w:cs="Arial"/>
          <w:color w:val="000000"/>
          <w:spacing w:val="-4"/>
          <w:sz w:val="20"/>
        </w:rPr>
      </w:pPr>
      <w:r w:rsidRPr="009E5092">
        <w:rPr>
          <w:rFonts w:ascii="Arial" w:eastAsia="SimHei" w:hAnsi="Arial" w:cs="Arial"/>
          <w:color w:val="000000"/>
          <w:spacing w:val="-4"/>
          <w:sz w:val="20"/>
        </w:rPr>
        <w:t>如果您对您的个人信息有任何疑问或疑虑，或者希望了解哪些奥的斯实体是您个人信息的数据控制方，您应该联系您当地的人力资源代表、当地的道德及合规联络员，或者您的隐私专业人员或数据保护官员。如果您不确定在工作中应找谁进行咨询，您可以随时通过</w:t>
      </w:r>
      <w:r w:rsidRPr="009E5092">
        <w:rPr>
          <w:rFonts w:ascii="Arial" w:eastAsia="SimHei" w:hAnsi="Arial" w:cs="Arial"/>
          <w:color w:val="000000"/>
          <w:spacing w:val="-4"/>
          <w:sz w:val="20"/>
        </w:rPr>
        <w:t xml:space="preserve"> 833-833-3001 </w:t>
      </w:r>
      <w:r w:rsidRPr="009E5092">
        <w:rPr>
          <w:rFonts w:ascii="Arial" w:eastAsia="SimHei" w:hAnsi="Arial" w:cs="Arial"/>
          <w:color w:val="000000"/>
          <w:spacing w:val="-4"/>
          <w:sz w:val="20"/>
        </w:rPr>
        <w:t>或</w:t>
      </w:r>
      <w:r w:rsidRPr="009E5092">
        <w:rPr>
          <w:rFonts w:ascii="Arial" w:eastAsia="SimHei" w:hAnsi="Arial" w:cs="Arial"/>
          <w:color w:val="000000"/>
          <w:spacing w:val="-4"/>
          <w:sz w:val="20"/>
        </w:rPr>
        <w:t xml:space="preserve"> </w:t>
      </w:r>
      <w:hyperlink r:id="rId8" w:history="1">
        <w:r w:rsidRPr="009E5092">
          <w:rPr>
            <w:rStyle w:val="Hyperlink"/>
            <w:rFonts w:ascii="Arial" w:eastAsia="SimHei" w:hAnsi="Arial" w:cs="Arial"/>
            <w:spacing w:val="-4"/>
            <w:sz w:val="20"/>
          </w:rPr>
          <w:t>privacy@otis.com</w:t>
        </w:r>
      </w:hyperlink>
      <w:r w:rsidRPr="009E5092">
        <w:rPr>
          <w:rFonts w:ascii="Arial" w:eastAsia="SimHei" w:hAnsi="Arial" w:cs="Arial"/>
          <w:color w:val="000000"/>
          <w:spacing w:val="-4"/>
          <w:sz w:val="20"/>
        </w:rPr>
        <w:t xml:space="preserve"> </w:t>
      </w:r>
      <w:r w:rsidRPr="009E5092">
        <w:rPr>
          <w:rFonts w:ascii="Arial" w:eastAsia="SimHei" w:hAnsi="Arial" w:cs="Arial"/>
          <w:color w:val="000000"/>
          <w:spacing w:val="-4"/>
          <w:sz w:val="20"/>
        </w:rPr>
        <w:t>与我们联系。</w:t>
      </w:r>
    </w:p>
    <w:p w14:paraId="01D8988C" w14:textId="77777777" w:rsidR="00EF7C4B" w:rsidRPr="009801BC" w:rsidRDefault="00EF7C4B" w:rsidP="009E5092">
      <w:pPr>
        <w:overflowPunct w:val="0"/>
        <w:topLinePunct/>
        <w:jc w:val="both"/>
        <w:rPr>
          <w:rFonts w:ascii="Arial" w:eastAsia="SimHei" w:hAnsi="Arial" w:cs="Arial"/>
          <w:color w:val="000000"/>
          <w:sz w:val="20"/>
        </w:rPr>
      </w:pPr>
    </w:p>
    <w:p w14:paraId="6D60F073" w14:textId="77777777" w:rsidR="00EF7C4B" w:rsidRPr="009801BC" w:rsidRDefault="00EF7C4B" w:rsidP="009E5092">
      <w:pPr>
        <w:overflowPunct w:val="0"/>
        <w:topLinePunct/>
        <w:jc w:val="both"/>
        <w:rPr>
          <w:rFonts w:ascii="Arial" w:eastAsia="SimHei" w:hAnsi="Arial" w:cs="Arial"/>
          <w:color w:val="000000"/>
          <w:sz w:val="20"/>
        </w:rPr>
      </w:pPr>
      <w:r w:rsidRPr="009801BC">
        <w:rPr>
          <w:rFonts w:ascii="Arial" w:eastAsia="SimHei" w:hAnsi="Arial" w:cs="Arial"/>
          <w:b/>
          <w:color w:val="000000"/>
          <w:sz w:val="20"/>
        </w:rPr>
        <w:t>上次更新时间：</w:t>
      </w:r>
      <w:r w:rsidRPr="009801BC">
        <w:rPr>
          <w:rFonts w:ascii="Arial" w:eastAsia="SimHei" w:hAnsi="Arial" w:cs="Arial"/>
          <w:color w:val="000000"/>
          <w:sz w:val="20"/>
        </w:rPr>
        <w:t xml:space="preserve">2020 </w:t>
      </w:r>
      <w:r w:rsidRPr="009801BC">
        <w:rPr>
          <w:rFonts w:ascii="Arial" w:eastAsia="SimHei" w:hAnsi="Arial" w:cs="Arial"/>
          <w:color w:val="000000"/>
          <w:sz w:val="20"/>
        </w:rPr>
        <w:t>年</w:t>
      </w:r>
      <w:r w:rsidRPr="009801BC">
        <w:rPr>
          <w:rFonts w:ascii="Arial" w:eastAsia="SimHei" w:hAnsi="Arial" w:cs="Arial"/>
          <w:color w:val="000000"/>
          <w:sz w:val="20"/>
        </w:rPr>
        <w:t xml:space="preserve"> 1 </w:t>
      </w:r>
      <w:r w:rsidRPr="009801BC">
        <w:rPr>
          <w:rFonts w:ascii="Arial" w:eastAsia="SimHei" w:hAnsi="Arial" w:cs="Arial"/>
          <w:color w:val="000000"/>
          <w:sz w:val="20"/>
        </w:rPr>
        <w:t>月</w:t>
      </w:r>
      <w:r w:rsidRPr="009801BC">
        <w:rPr>
          <w:rFonts w:ascii="Arial" w:eastAsia="SimHei" w:hAnsi="Arial" w:cs="Arial"/>
          <w:color w:val="000000"/>
          <w:sz w:val="20"/>
        </w:rPr>
        <w:t xml:space="preserve"> 24 </w:t>
      </w:r>
      <w:r w:rsidRPr="009801BC">
        <w:rPr>
          <w:rFonts w:ascii="Arial" w:eastAsia="SimHei" w:hAnsi="Arial" w:cs="Arial"/>
          <w:color w:val="000000"/>
          <w:sz w:val="20"/>
        </w:rPr>
        <w:t>日</w:t>
      </w:r>
    </w:p>
    <w:sectPr w:rsidR="00EF7C4B" w:rsidRPr="009801BC"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79781E" w14:textId="77777777" w:rsidR="002838A8" w:rsidRDefault="002838A8" w:rsidP="009228D4">
      <w:r>
        <w:separator/>
      </w:r>
    </w:p>
  </w:endnote>
  <w:endnote w:type="continuationSeparator" w:id="0">
    <w:p w14:paraId="0D87CED5" w14:textId="77777777" w:rsidR="002838A8" w:rsidRDefault="002838A8" w:rsidP="009228D4">
      <w:r>
        <w:continuationSeparator/>
      </w:r>
    </w:p>
  </w:endnote>
  <w:endnote w:id="1">
    <w:p w14:paraId="30E0E5AC" w14:textId="77777777" w:rsidR="0019627E" w:rsidRPr="00BC180C" w:rsidRDefault="0019627E">
      <w:pPr>
        <w:pStyle w:val="EndnoteText"/>
        <w:rPr>
          <w:rFonts w:eastAsia="SimHei"/>
        </w:rPr>
      </w:pPr>
      <w:r w:rsidRPr="00BC180C">
        <w:rPr>
          <w:rFonts w:eastAsia="SimHei"/>
        </w:rPr>
        <w:endnoteRef/>
      </w:r>
      <w:r w:rsidRPr="00BC180C">
        <w:rPr>
          <w:rFonts w:eastAsia="SimHei"/>
        </w:rPr>
        <w:t xml:space="preserve"> </w:t>
      </w:r>
      <w:r w:rsidRPr="009801BC">
        <w:rPr>
          <w:rFonts w:ascii="Arial" w:eastAsia="SimHei" w:hAnsi="Arial" w:cs="Arial"/>
        </w:rPr>
        <w:t>包括其业务部门、单位、分部以及所有其他各个地方的经营实体，包括奥的斯电梯公司拥有控股权益或有效管理控制权的受控合资企业、合作伙伴企业和其他业务安排（统称为</w:t>
      </w:r>
      <w:r w:rsidRPr="009801BC">
        <w:rPr>
          <w:rFonts w:ascii="Arial" w:eastAsia="SimHei" w:hAnsi="Arial" w:cs="Arial"/>
        </w:rPr>
        <w:t>“</w:t>
      </w:r>
      <w:r w:rsidRPr="009801BC">
        <w:rPr>
          <w:rFonts w:ascii="Arial" w:eastAsia="SimHei" w:hAnsi="Arial" w:cs="Arial"/>
        </w:rPr>
        <w:t>奥的斯</w:t>
      </w:r>
      <w:r w:rsidRPr="009801BC">
        <w:rPr>
          <w:rFonts w:ascii="Arial" w:eastAsia="SimHei" w:hAnsi="Arial" w:cs="Arial"/>
        </w:rPr>
        <w:t>”</w:t>
      </w:r>
      <w:r w:rsidRPr="009801BC">
        <w:rPr>
          <w:rFonts w:ascii="Arial" w:eastAsia="SimHei" w:hAnsi="Arial" w:cs="Arial"/>
        </w:rPr>
        <w:t>或</w:t>
      </w:r>
      <w:r w:rsidRPr="009801BC">
        <w:rPr>
          <w:rFonts w:ascii="Arial" w:eastAsia="SimHei" w:hAnsi="Arial" w:cs="Arial"/>
        </w:rPr>
        <w:t>“</w:t>
      </w:r>
      <w:r w:rsidRPr="009801BC">
        <w:rPr>
          <w:rFonts w:ascii="Arial" w:eastAsia="SimHei" w:hAnsi="Arial" w:cs="Arial"/>
        </w:rPr>
        <w:t>我们</w:t>
      </w:r>
      <w:r w:rsidRPr="009801BC">
        <w:rPr>
          <w:rFonts w:ascii="Arial" w:eastAsia="SimHei" w:hAnsi="Arial" w:cs="Arial"/>
        </w:rPr>
        <w:t>”</w:t>
      </w:r>
      <w:r w:rsidRPr="009801BC">
        <w:rPr>
          <w:rFonts w:ascii="Arial" w:eastAsia="SimHei" w:hAnsi="Arial" w:cs="Arial"/>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0000000000000000000"/>
    <w:charset w:val="00"/>
    <w:family w:val="auto"/>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HelveticaNeue-Bold">
    <w:altName w:val="Courier New"/>
    <w:panose1 w:val="00000000000000000000"/>
    <w:charset w:val="00"/>
    <w:family w:val="swiss"/>
    <w:notTrueType/>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EA912" w14:textId="77777777" w:rsidR="001819B2" w:rsidRPr="009E5092" w:rsidRDefault="001819B2" w:rsidP="00C7174E">
    <w:pPr>
      <w:pStyle w:val="Footer"/>
      <w:jc w:val="right"/>
      <w:rPr>
        <w:rFonts w:ascii="HelveticaNeue-Bold" w:eastAsia="SimHei" w:hAnsi="HelveticaNeue-Bold"/>
        <w:sz w:val="20"/>
      </w:rPr>
    </w:pPr>
    <w:r w:rsidRPr="009E5092">
      <w:rPr>
        <w:rFonts w:ascii="HelveticaNeue-Bold" w:eastAsia="SimHei" w:hAnsi="HelveticaNeue-Bold"/>
        <w:sz w:val="20"/>
      </w:rPr>
      <w:fldChar w:fldCharType="begin"/>
    </w:r>
    <w:r w:rsidRPr="009E5092">
      <w:rPr>
        <w:rFonts w:ascii="HelveticaNeue-Bold" w:eastAsia="SimHei" w:hAnsi="HelveticaNeue-Bold"/>
        <w:sz w:val="20"/>
      </w:rPr>
      <w:instrText xml:space="preserve"> PAGE   \* MERGEFORMAT </w:instrText>
    </w:r>
    <w:r w:rsidRPr="009E5092">
      <w:rPr>
        <w:rFonts w:ascii="HelveticaNeue-Bold" w:eastAsia="SimHei" w:hAnsi="HelveticaNeue-Bold"/>
        <w:sz w:val="20"/>
      </w:rPr>
      <w:fldChar w:fldCharType="separate"/>
    </w:r>
    <w:r w:rsidR="007D5028" w:rsidRPr="009E5092">
      <w:rPr>
        <w:rFonts w:ascii="HelveticaNeue-Bold" w:eastAsia="SimHei" w:hAnsi="HelveticaNeue-Bold"/>
        <w:noProof/>
        <w:sz w:val="20"/>
      </w:rPr>
      <w:t>4</w:t>
    </w:r>
    <w:r w:rsidRPr="009E5092">
      <w:rPr>
        <w:rFonts w:ascii="HelveticaNeue-Bold" w:eastAsia="SimHei"/>
      </w:rPr>
      <w:fldChar w:fldCharType="end"/>
    </w:r>
  </w:p>
  <w:p w14:paraId="74F8F6EB" w14:textId="77777777" w:rsidR="001819B2" w:rsidRPr="00BC180C" w:rsidRDefault="001819B2">
    <w:pPr>
      <w:pStyle w:val="Footer"/>
      <w:rPr>
        <w:rFonts w:eastAsia="SimHe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66F7A1" w14:textId="77777777" w:rsidR="002838A8" w:rsidRDefault="002838A8" w:rsidP="009228D4">
      <w:r>
        <w:separator/>
      </w:r>
    </w:p>
  </w:footnote>
  <w:footnote w:type="continuationSeparator" w:id="0">
    <w:p w14:paraId="0B9A4960" w14:textId="77777777" w:rsidR="002838A8" w:rsidRDefault="002838A8"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6F666" w14:textId="7989A5AC" w:rsidR="001819B2" w:rsidRPr="00BC180C" w:rsidRDefault="00E536F7" w:rsidP="00C7174E">
    <w:pPr>
      <w:pStyle w:val="Header"/>
      <w:jc w:val="right"/>
      <w:rPr>
        <w:rFonts w:eastAsia="SimHei"/>
      </w:rPr>
    </w:pPr>
    <w:r w:rsidRPr="00BC180C">
      <w:rPr>
        <w:rFonts w:eastAsia="SimHei"/>
        <w:noProof/>
      </w:rPr>
      <w:drawing>
        <wp:inline distT="0" distB="0" distL="0" distR="0" wp14:anchorId="1793FEE3" wp14:editId="44EE002D">
          <wp:extent cx="1685925" cy="1276350"/>
          <wp:effectExtent l="0" t="0" r="0" b="0"/>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
                    <a:extLst>
                      <a:ext uri="{28A0092B-C50C-407E-A947-70E740481C1C}">
                        <a14:useLocalDpi xmlns:a14="http://schemas.microsoft.com/office/drawing/2010/main" val="0"/>
                      </a:ext>
                    </a:extLst>
                  </a:blip>
                  <a:srcRect l="50191" t="33611" r="33846" b="27615"/>
                  <a:stretch>
                    <a:fillRect/>
                  </a:stretch>
                </pic:blipFill>
                <pic:spPr bwMode="auto">
                  <a:xfrm>
                    <a:off x="0" y="0"/>
                    <a:ext cx="1685925" cy="12763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84AF1" w14:textId="0B386C6B" w:rsidR="001819B2" w:rsidRPr="00BC180C" w:rsidRDefault="00E536F7" w:rsidP="00C7174E">
    <w:pPr>
      <w:pStyle w:val="Header"/>
      <w:jc w:val="right"/>
      <w:rPr>
        <w:rFonts w:eastAsia="SimHei"/>
      </w:rPr>
    </w:pPr>
    <w:r w:rsidRPr="00BC180C">
      <w:rPr>
        <w:rFonts w:eastAsia="SimHei"/>
        <w:noProof/>
      </w:rPr>
      <w:drawing>
        <wp:inline distT="0" distB="0" distL="0" distR="0" wp14:anchorId="23A5F626" wp14:editId="5895F081">
          <wp:extent cx="1685925" cy="1276350"/>
          <wp:effectExtent l="0" t="0" r="0" b="0"/>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
                    <a:extLst>
                      <a:ext uri="{28A0092B-C50C-407E-A947-70E740481C1C}">
                        <a14:useLocalDpi xmlns:a14="http://schemas.microsoft.com/office/drawing/2010/main" val="0"/>
                      </a:ext>
                    </a:extLst>
                  </a:blip>
                  <a:srcRect l="50191" t="33611" r="33846" b="27615"/>
                  <a:stretch>
                    <a:fillRect/>
                  </a:stretch>
                </pic:blipFill>
                <pic:spPr bwMode="auto">
                  <a:xfrm>
                    <a:off x="0" y="0"/>
                    <a:ext cx="1685925" cy="1276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332"/>
    <w:rsid w:val="00010108"/>
    <w:rsid w:val="00062A61"/>
    <w:rsid w:val="00076177"/>
    <w:rsid w:val="000B35BE"/>
    <w:rsid w:val="000C34F0"/>
    <w:rsid w:val="000C59C6"/>
    <w:rsid w:val="000C7D4A"/>
    <w:rsid w:val="000E768A"/>
    <w:rsid w:val="000F5852"/>
    <w:rsid w:val="001005B1"/>
    <w:rsid w:val="001006FB"/>
    <w:rsid w:val="00104ADF"/>
    <w:rsid w:val="00105BBC"/>
    <w:rsid w:val="00167839"/>
    <w:rsid w:val="0017095E"/>
    <w:rsid w:val="001819B2"/>
    <w:rsid w:val="00185096"/>
    <w:rsid w:val="00195DCD"/>
    <w:rsid w:val="0019627E"/>
    <w:rsid w:val="00205042"/>
    <w:rsid w:val="0020780A"/>
    <w:rsid w:val="00213BB5"/>
    <w:rsid w:val="002201CD"/>
    <w:rsid w:val="0023057A"/>
    <w:rsid w:val="0023380B"/>
    <w:rsid w:val="00237B0E"/>
    <w:rsid w:val="00242D4B"/>
    <w:rsid w:val="002453AE"/>
    <w:rsid w:val="0024564E"/>
    <w:rsid w:val="00277A1A"/>
    <w:rsid w:val="002838A8"/>
    <w:rsid w:val="002E13EA"/>
    <w:rsid w:val="002E1985"/>
    <w:rsid w:val="002F22AD"/>
    <w:rsid w:val="002F5261"/>
    <w:rsid w:val="0030110C"/>
    <w:rsid w:val="003029B4"/>
    <w:rsid w:val="003C4077"/>
    <w:rsid w:val="003C5BD6"/>
    <w:rsid w:val="003F2B31"/>
    <w:rsid w:val="00411457"/>
    <w:rsid w:val="00421D0A"/>
    <w:rsid w:val="004342CF"/>
    <w:rsid w:val="00437748"/>
    <w:rsid w:val="00442472"/>
    <w:rsid w:val="004471B4"/>
    <w:rsid w:val="00447EA8"/>
    <w:rsid w:val="004617F9"/>
    <w:rsid w:val="004730A7"/>
    <w:rsid w:val="0047387E"/>
    <w:rsid w:val="00497514"/>
    <w:rsid w:val="004B5481"/>
    <w:rsid w:val="004E1831"/>
    <w:rsid w:val="004E60BD"/>
    <w:rsid w:val="0050742C"/>
    <w:rsid w:val="005342F7"/>
    <w:rsid w:val="005377D8"/>
    <w:rsid w:val="005417AA"/>
    <w:rsid w:val="00595332"/>
    <w:rsid w:val="005C73BB"/>
    <w:rsid w:val="005D4ED5"/>
    <w:rsid w:val="005E059B"/>
    <w:rsid w:val="005E7557"/>
    <w:rsid w:val="00621470"/>
    <w:rsid w:val="006361F5"/>
    <w:rsid w:val="00640221"/>
    <w:rsid w:val="006574E2"/>
    <w:rsid w:val="00683DB8"/>
    <w:rsid w:val="00696BC3"/>
    <w:rsid w:val="006975E9"/>
    <w:rsid w:val="006C4223"/>
    <w:rsid w:val="006E2EAD"/>
    <w:rsid w:val="006F16AB"/>
    <w:rsid w:val="006F7969"/>
    <w:rsid w:val="007714AA"/>
    <w:rsid w:val="00771BA0"/>
    <w:rsid w:val="00782196"/>
    <w:rsid w:val="007855C5"/>
    <w:rsid w:val="00796D03"/>
    <w:rsid w:val="007C2BCB"/>
    <w:rsid w:val="007D5028"/>
    <w:rsid w:val="007F7C41"/>
    <w:rsid w:val="00801FFB"/>
    <w:rsid w:val="00803648"/>
    <w:rsid w:val="00807AEA"/>
    <w:rsid w:val="00813E08"/>
    <w:rsid w:val="00816101"/>
    <w:rsid w:val="00821601"/>
    <w:rsid w:val="00827793"/>
    <w:rsid w:val="00847920"/>
    <w:rsid w:val="00874A9E"/>
    <w:rsid w:val="008A6A23"/>
    <w:rsid w:val="008B01BD"/>
    <w:rsid w:val="008B4174"/>
    <w:rsid w:val="008C3532"/>
    <w:rsid w:val="008D5B84"/>
    <w:rsid w:val="009228D4"/>
    <w:rsid w:val="00923F15"/>
    <w:rsid w:val="009322BE"/>
    <w:rsid w:val="009562EA"/>
    <w:rsid w:val="00961129"/>
    <w:rsid w:val="009801BC"/>
    <w:rsid w:val="009C65B5"/>
    <w:rsid w:val="009D030B"/>
    <w:rsid w:val="009D40A9"/>
    <w:rsid w:val="009E5092"/>
    <w:rsid w:val="00A06A76"/>
    <w:rsid w:val="00A36446"/>
    <w:rsid w:val="00A53D81"/>
    <w:rsid w:val="00A870BD"/>
    <w:rsid w:val="00AB2105"/>
    <w:rsid w:val="00AC152A"/>
    <w:rsid w:val="00AC25AB"/>
    <w:rsid w:val="00AD06A2"/>
    <w:rsid w:val="00AD12F6"/>
    <w:rsid w:val="00AF12C1"/>
    <w:rsid w:val="00AF362D"/>
    <w:rsid w:val="00AF55E0"/>
    <w:rsid w:val="00B30F8E"/>
    <w:rsid w:val="00B325E9"/>
    <w:rsid w:val="00B706F7"/>
    <w:rsid w:val="00B7201D"/>
    <w:rsid w:val="00BC180C"/>
    <w:rsid w:val="00BD32A3"/>
    <w:rsid w:val="00BD7F87"/>
    <w:rsid w:val="00BE6CC1"/>
    <w:rsid w:val="00BF482A"/>
    <w:rsid w:val="00C02E65"/>
    <w:rsid w:val="00C23323"/>
    <w:rsid w:val="00C7174E"/>
    <w:rsid w:val="00C85500"/>
    <w:rsid w:val="00C92971"/>
    <w:rsid w:val="00CA56F1"/>
    <w:rsid w:val="00D652DC"/>
    <w:rsid w:val="00D76631"/>
    <w:rsid w:val="00D961C1"/>
    <w:rsid w:val="00DA163D"/>
    <w:rsid w:val="00DC083E"/>
    <w:rsid w:val="00DD2104"/>
    <w:rsid w:val="00DD5A66"/>
    <w:rsid w:val="00E02A6E"/>
    <w:rsid w:val="00E536F7"/>
    <w:rsid w:val="00E652F1"/>
    <w:rsid w:val="00E654EA"/>
    <w:rsid w:val="00E8613B"/>
    <w:rsid w:val="00EB4404"/>
    <w:rsid w:val="00EB5007"/>
    <w:rsid w:val="00EF3F7E"/>
    <w:rsid w:val="00EF4613"/>
    <w:rsid w:val="00EF7C4B"/>
    <w:rsid w:val="00F46251"/>
    <w:rsid w:val="00F60D6F"/>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40AD1"/>
  <w15:docId w15:val="{48D4116D-117D-42C0-AE01-9FAB63750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Arial"/>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rPr>
      <w:rFonts w:ascii="Times New Roman" w:eastAsia="Times New Roman" w:hAnsi="Times New Roman" w:cs="Times New Roman"/>
      <w:sz w:val="24"/>
      <w:lang w:val="zh-CN" w:bidi="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Calibri" w:eastAsia="Calibri" w:hAnsi="Calibri" w:cs="Arial"/>
      <w:sz w:val="22"/>
      <w:szCs w:val="22"/>
    </w:rPr>
  </w:style>
  <w:style w:type="table" w:styleId="TableGrid">
    <w:name w:val="Table Grid"/>
    <w:basedOn w:val="TableNormal"/>
    <w:uiPriority w:val="59"/>
    <w:rsid w:val="002F5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link w:val="BalloonText"/>
    <w:uiPriority w:val="99"/>
    <w:semiHidden/>
    <w:rsid w:val="00167839"/>
    <w:rPr>
      <w:rFonts w:ascii="Tahoma" w:eastAsia="Times New Roman" w:hAnsi="Tahoma" w:cs="Tahoma"/>
      <w:sz w:val="16"/>
      <w:szCs w:val="16"/>
    </w:rPr>
  </w:style>
  <w:style w:type="character" w:styleId="CommentReference">
    <w:name w:val="annotation reference"/>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057DE-9C3D-47D0-B75A-64B84B8C1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852</Words>
  <Characters>4858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5699</CharactersWithSpaces>
  <SharedDoc>false</SharedDoc>
  <HLinks>
    <vt:vector size="6" baseType="variant">
      <vt:variant>
        <vt:i4>2359305</vt:i4>
      </vt:variant>
      <vt:variant>
        <vt:i4>0</vt:i4>
      </vt:variant>
      <vt:variant>
        <vt:i4>0</vt:i4>
      </vt:variant>
      <vt:variant>
        <vt:i4>5</vt:i4>
      </vt:variant>
      <vt:variant>
        <vt:lpwstr>mailto:privacy@otis.com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Houlton</dc:creator>
  <cp:keywords>Non Technical</cp:keywords>
  <cp:lastModifiedBy>Yang, Katrina</cp:lastModifiedBy>
  <cp:revision>2</cp:revision>
  <cp:lastPrinted>2019-09-16T18:51:00Z</cp:lastPrinted>
  <dcterms:created xsi:type="dcterms:W3CDTF">2020-02-20T08:01:00Z</dcterms:created>
  <dcterms:modified xsi:type="dcterms:W3CDTF">2020-02-20T08:01:00Z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